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00E7" w14:textId="3FC1DFA3" w:rsidR="00436E40" w:rsidRDefault="00436E40" w:rsidP="00436E40">
      <w:pPr>
        <w:jc w:val="center"/>
        <w:rPr>
          <w:rFonts w:ascii="Montserrat" w:hAnsi="Montserrat"/>
          <w:b/>
          <w:bCs/>
        </w:rPr>
      </w:pPr>
      <w:r w:rsidRPr="00436E40">
        <w:rPr>
          <w:rFonts w:ascii="Montserrat" w:hAnsi="Montserrat"/>
          <w:b/>
          <w:bCs/>
        </w:rPr>
        <w:t>Ficha de Solicitud de Solución</w:t>
      </w:r>
    </w:p>
    <w:p w14:paraId="465B8F39" w14:textId="77777777" w:rsidR="00436E40" w:rsidRDefault="00436E40" w:rsidP="00436E40">
      <w:pPr>
        <w:jc w:val="center"/>
        <w:rPr>
          <w:rFonts w:ascii="Montserrat" w:hAnsi="Montserrat"/>
          <w:b/>
          <w:bCs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2391"/>
        <w:gridCol w:w="17"/>
      </w:tblGrid>
      <w:tr w:rsidR="00436E40" w:rsidRPr="00E01098" w14:paraId="43C234AF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D68FB6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Preguntas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3542B3C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Datos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0B68D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Limitaciones </w:t>
            </w:r>
          </w:p>
        </w:tc>
      </w:tr>
      <w:tr w:rsidR="00436E40" w:rsidRPr="00E01098" w14:paraId="3262671F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C6BEDF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Nombre del sistema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53F7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2E1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436E40" w:rsidRPr="00E01098" w14:paraId="6D6E12CA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41AF1BF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Unidad Administrativa solicitante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8EBEE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E24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436E40" w:rsidRPr="00E01098" w14:paraId="0BE8B797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D3B390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Nombre del requirente autorizado (Product Owner)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C6F9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46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436E40" w:rsidRPr="00E01098" w14:paraId="05907D80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9D7CE5B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Maneja datos personales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4633B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B71D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 / No</w:t>
            </w:r>
          </w:p>
        </w:tc>
      </w:tr>
      <w:tr w:rsidR="00436E40" w:rsidRPr="00E01098" w14:paraId="31B9E55C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B4030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¿Como funciona el sistema?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A3D1D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CE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1D700C5C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A0D58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Situación Actual (Problemática):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DD1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49F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1E057704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96DBAB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Alcance general</w:t>
            </w:r>
          </w:p>
          <w:p w14:paraId="2C761C71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(¿Qué se espera lograr?)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DF57D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F77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046333C0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B3A5AD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Origen del requerimiento: (¿Cómo surge la necesidad?)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7B3C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355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05EED047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CC5077E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Que debe hacer el usuario para hacer uso del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D5632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BE2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3181E09D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B8D8BC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Usuarios del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F6CD5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442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Internos (SICT), Externos Gobierno, Externos Ciudadanos, Todos</w:t>
            </w:r>
          </w:p>
        </w:tc>
      </w:tr>
      <w:tr w:rsidR="00436E40" w:rsidRPr="00E01098" w14:paraId="1F1865FC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E92AB71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Unidades Administrativas o usuarios impactados por el cambio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8080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1006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Nombre de la Unidad o usuario beneficiados</w:t>
            </w:r>
          </w:p>
        </w:tc>
      </w:tr>
      <w:tr w:rsidR="00436E40" w:rsidRPr="00E01098" w14:paraId="59FBEFC6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60D4A0B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Cantidad de usuarios que utilizan el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E4523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31F2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Número aproximado anual</w:t>
            </w:r>
          </w:p>
        </w:tc>
      </w:tr>
      <w:tr w:rsidR="00436E40" w:rsidRPr="00E01098" w14:paraId="7F2AFAFC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2A571F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Riesgo identificado de no contar con la aplicación / solución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D1215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6F4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200 palabras</w:t>
            </w:r>
          </w:p>
        </w:tc>
      </w:tr>
      <w:tr w:rsidR="00436E40" w:rsidRPr="00E01098" w14:paraId="1CDD0F85" w14:textId="77777777" w:rsidTr="00A613C8">
        <w:trPr>
          <w:gridAfter w:val="1"/>
          <w:wAfter w:w="17" w:type="dxa"/>
          <w:trHeight w:val="20"/>
          <w:jc w:val="center"/>
        </w:trPr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EB886A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BENEFICIOS ESPERADOS DE LA APLICACIÓN/SOLUCIÓN</w:t>
            </w:r>
          </w:p>
        </w:tc>
      </w:tr>
      <w:tr w:rsidR="00436E40" w:rsidRPr="00E01098" w14:paraId="0774E9C8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A91FF4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Mejora la experiencia de la ciudadana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BCE26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60F8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(Explique)</w:t>
            </w:r>
          </w:p>
        </w:tc>
      </w:tr>
      <w:tr w:rsidR="00436E40" w:rsidRPr="00E01098" w14:paraId="20D92C9A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B394F69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Se alinea con la Austeridad Republicana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39FF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715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(Explique)</w:t>
            </w:r>
          </w:p>
        </w:tc>
      </w:tr>
      <w:tr w:rsidR="00436E40" w:rsidRPr="00E01098" w14:paraId="5A44C9F6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690DFF8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lastRenderedPageBreak/>
              <w:t>Incrementa la productividad del 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D06A2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5104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(Explique, defina métrica y cantidad esperada)</w:t>
            </w:r>
          </w:p>
        </w:tc>
      </w:tr>
      <w:tr w:rsidR="00436E40" w:rsidRPr="00E01098" w14:paraId="0872E4F9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C04D576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Reduce costos a la SICT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DC35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8A3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(Explique, defina cantidad esperada)</w:t>
            </w:r>
          </w:p>
        </w:tc>
      </w:tr>
      <w:tr w:rsidR="00436E40" w:rsidRPr="00E01098" w14:paraId="02BF2B59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AC6D7EF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Mejora la toma de decisiones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6BD7E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8A88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(Explique)</w:t>
            </w:r>
          </w:p>
        </w:tc>
      </w:tr>
      <w:tr w:rsidR="00436E40" w:rsidRPr="00E01098" w14:paraId="5175F4AD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AEEA1B0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Reduce tiempos en los tramites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DCB29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B5CB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(Explique, defina métrica y cantidad esperada)</w:t>
            </w:r>
          </w:p>
        </w:tc>
      </w:tr>
      <w:tr w:rsidR="00436E40" w:rsidRPr="00E01098" w14:paraId="1BECF7F9" w14:textId="77777777" w:rsidTr="00A613C8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87913" w14:textId="77777777" w:rsidR="00436E40" w:rsidRPr="00E01098" w:rsidRDefault="00436E40" w:rsidP="00A613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Mejora la imagen y diseño de los sistemas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99AC7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AC13" w14:textId="77777777" w:rsidR="00436E40" w:rsidRPr="00E01098" w:rsidRDefault="00436E40" w:rsidP="00A613C8">
            <w:pPr>
              <w:spacing w:line="36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</w:pPr>
            <w:r w:rsidRPr="00E0109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val="es-ES_tradnl" w:eastAsia="es-ES_tradnl"/>
              </w:rPr>
              <w:t>Sí/No (Explique)</w:t>
            </w:r>
          </w:p>
        </w:tc>
      </w:tr>
    </w:tbl>
    <w:p w14:paraId="24FC15A1" w14:textId="77777777" w:rsidR="00436E40" w:rsidRPr="00436E40" w:rsidRDefault="00436E40" w:rsidP="00436E40">
      <w:pPr>
        <w:jc w:val="center"/>
        <w:rPr>
          <w:rFonts w:ascii="Montserrat" w:hAnsi="Montserrat"/>
          <w:b/>
          <w:bCs/>
        </w:rPr>
      </w:pPr>
    </w:p>
    <w:sectPr w:rsidR="00436E40" w:rsidRPr="00436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4F6" w14:textId="77777777" w:rsidR="000351B0" w:rsidRDefault="000351B0" w:rsidP="00436E40">
      <w:r>
        <w:separator/>
      </w:r>
    </w:p>
  </w:endnote>
  <w:endnote w:type="continuationSeparator" w:id="0">
    <w:p w14:paraId="66A67679" w14:textId="77777777" w:rsidR="000351B0" w:rsidRDefault="000351B0" w:rsidP="004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CEA2" w14:textId="77777777" w:rsidR="00AA7727" w:rsidRDefault="00AA77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750E" w14:textId="77777777" w:rsidR="00AA7727" w:rsidRDefault="00AA77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AE2" w14:textId="77777777" w:rsidR="00AA7727" w:rsidRDefault="00AA7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145" w14:textId="77777777" w:rsidR="000351B0" w:rsidRDefault="000351B0" w:rsidP="00436E40">
      <w:r>
        <w:separator/>
      </w:r>
    </w:p>
  </w:footnote>
  <w:footnote w:type="continuationSeparator" w:id="0">
    <w:p w14:paraId="2081C6B7" w14:textId="77777777" w:rsidR="000351B0" w:rsidRDefault="000351B0" w:rsidP="0043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D844" w14:textId="77777777" w:rsidR="00AA7727" w:rsidRDefault="00AA77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94"/>
      <w:gridCol w:w="4691"/>
      <w:gridCol w:w="1638"/>
      <w:gridCol w:w="1420"/>
    </w:tblGrid>
    <w:tr w:rsidR="00436E40" w:rsidRPr="00495C7C" w14:paraId="52AB60C3" w14:textId="77777777" w:rsidTr="00A613C8">
      <w:trPr>
        <w:trHeight w:val="831"/>
        <w:jc w:val="center"/>
      </w:trPr>
      <w:tc>
        <w:tcPr>
          <w:tcW w:w="2594" w:type="dxa"/>
          <w:vMerge w:val="restart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D672BC" w14:textId="77777777" w:rsidR="00436E40" w:rsidRPr="00495C7C" w:rsidRDefault="00436E40" w:rsidP="00436E40">
          <w:pPr>
            <w:pStyle w:val="Standard"/>
            <w:snapToGrid w:val="0"/>
            <w:jc w:val="center"/>
            <w:rPr>
              <w:rFonts w:ascii="Montserrat" w:hAnsi="Montserrat" w:cs="Arial"/>
              <w:sz w:val="16"/>
              <w:szCs w:val="16"/>
            </w:rPr>
          </w:pPr>
          <w:r w:rsidRPr="00495C7C">
            <w:rPr>
              <w:rFonts w:ascii="Montserrat" w:hAnsi="Montserrat" w:cs="Arial"/>
              <w:noProof/>
              <w:sz w:val="16"/>
              <w:szCs w:val="16"/>
            </w:rPr>
            <w:drawing>
              <wp:inline distT="0" distB="0" distL="0" distR="0" wp14:anchorId="3DF84DC4" wp14:editId="79CC2048">
                <wp:extent cx="1510030" cy="240030"/>
                <wp:effectExtent l="0" t="0" r="0" b="7620"/>
                <wp:docPr id="13" name="Imagen 1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030" cy="24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  <w:vMerge w:val="restart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FC7BBF" w14:textId="77777777" w:rsidR="00436E40" w:rsidRPr="00495C7C" w:rsidRDefault="00436E40" w:rsidP="00436E40">
          <w:pPr>
            <w:pStyle w:val="Standard"/>
            <w:jc w:val="center"/>
            <w:rPr>
              <w:rFonts w:ascii="Montserrat" w:hAnsi="Montserrat" w:cs="Arial"/>
              <w:b/>
              <w:sz w:val="16"/>
              <w:szCs w:val="16"/>
            </w:rPr>
          </w:pPr>
          <w:r w:rsidRPr="00495C7C">
            <w:rPr>
              <w:rFonts w:ascii="Montserrat" w:hAnsi="Montserrat" w:cs="Arial"/>
              <w:b/>
              <w:sz w:val="16"/>
              <w:szCs w:val="16"/>
            </w:rPr>
            <w:t>SECRETARÍA DE INFRAESTRUCTURA, COMUNICACIONES Y TRANSPORTES</w:t>
          </w:r>
        </w:p>
        <w:p w14:paraId="0A244C7F" w14:textId="77777777" w:rsidR="00436E40" w:rsidRPr="00495C7C" w:rsidRDefault="00436E40" w:rsidP="00436E40">
          <w:pPr>
            <w:pStyle w:val="Standard"/>
            <w:spacing w:after="240"/>
            <w:jc w:val="center"/>
            <w:rPr>
              <w:rFonts w:ascii="Montserrat" w:hAnsi="Montserrat" w:cs="Arial"/>
              <w:b/>
              <w:sz w:val="16"/>
              <w:szCs w:val="16"/>
            </w:rPr>
          </w:pPr>
          <w:r w:rsidRPr="00495C7C">
            <w:rPr>
              <w:rFonts w:ascii="Montserrat" w:hAnsi="Montserrat" w:cs="Arial"/>
              <w:b/>
              <w:sz w:val="16"/>
              <w:szCs w:val="16"/>
            </w:rPr>
            <w:t>UNIDAD DE ADMINISTRACIÓN Y FINANZAS</w:t>
          </w:r>
        </w:p>
        <w:p w14:paraId="2D974C3A" w14:textId="77777777" w:rsidR="00436E40" w:rsidRPr="00495C7C" w:rsidRDefault="00436E40" w:rsidP="00436E40">
          <w:pPr>
            <w:pStyle w:val="Standard"/>
            <w:jc w:val="center"/>
            <w:rPr>
              <w:rFonts w:ascii="Montserrat" w:hAnsi="Montserrat" w:cs="Arial"/>
              <w:b/>
              <w:bCs/>
              <w:sz w:val="16"/>
              <w:szCs w:val="16"/>
            </w:rPr>
          </w:pPr>
          <w:r w:rsidRPr="00495C7C">
            <w:rPr>
              <w:rFonts w:ascii="Montserrat" w:hAnsi="Montserrat" w:cs="Arial"/>
              <w:b/>
              <w:bCs/>
              <w:sz w:val="16"/>
              <w:szCs w:val="16"/>
            </w:rPr>
            <w:t>UNIDAD DE TECNOLOGÍAS DE INFORMACIÓN Y COMUNICACIONES</w:t>
          </w:r>
        </w:p>
      </w:tc>
      <w:tc>
        <w:tcPr>
          <w:tcW w:w="3058" w:type="dxa"/>
          <w:gridSpan w:val="2"/>
          <w:tcBorders>
            <w:top w:val="single" w:sz="6" w:space="0" w:color="4F6228"/>
            <w:left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54075E" w14:textId="77777777" w:rsidR="00436E40" w:rsidRPr="00495C7C" w:rsidRDefault="00436E40" w:rsidP="00436E40">
          <w:pPr>
            <w:pStyle w:val="Standard"/>
            <w:ind w:right="58"/>
            <w:rPr>
              <w:rFonts w:ascii="Montserrat" w:hAnsi="Montserrat"/>
              <w:sz w:val="16"/>
              <w:szCs w:val="16"/>
            </w:rPr>
          </w:pPr>
          <w:r w:rsidRPr="00495C7C">
            <w:rPr>
              <w:rFonts w:ascii="Montserrat" w:hAnsi="Montserrat"/>
              <w:sz w:val="16"/>
              <w:szCs w:val="16"/>
            </w:rPr>
            <w:t xml:space="preserve">     </w:t>
          </w:r>
          <w:r w:rsidRPr="00495C7C">
            <w:rPr>
              <w:rFonts w:ascii="Montserrat" w:hAnsi="Montserrat"/>
              <w:noProof/>
            </w:rPr>
            <w:drawing>
              <wp:inline distT="0" distB="0" distL="0" distR="0" wp14:anchorId="26FF6052" wp14:editId="2E1EEE80">
                <wp:extent cx="1524000" cy="866775"/>
                <wp:effectExtent l="0" t="0" r="0" b="9525"/>
                <wp:docPr id="1" name="Imagen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 con letras&#10;&#10;Descripción generada automáticamente con confianza baja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6E40" w:rsidRPr="00495C7C" w14:paraId="2D9523F9" w14:textId="77777777" w:rsidTr="00A613C8">
      <w:trPr>
        <w:trHeight w:val="380"/>
        <w:jc w:val="center"/>
      </w:trPr>
      <w:tc>
        <w:tcPr>
          <w:tcW w:w="2594" w:type="dxa"/>
          <w:vMerge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ABFAD9" w14:textId="77777777" w:rsidR="00436E40" w:rsidRPr="00495C7C" w:rsidRDefault="00436E40" w:rsidP="00436E40">
          <w:pPr>
            <w:rPr>
              <w:rFonts w:ascii="Montserrat" w:hAnsi="Montserrat"/>
            </w:rPr>
          </w:pPr>
        </w:p>
      </w:tc>
      <w:tc>
        <w:tcPr>
          <w:tcW w:w="4691" w:type="dxa"/>
          <w:vMerge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C320C9" w14:textId="77777777" w:rsidR="00436E40" w:rsidRPr="00495C7C" w:rsidRDefault="00436E40" w:rsidP="00436E40">
          <w:pPr>
            <w:rPr>
              <w:rFonts w:ascii="Montserrat" w:hAnsi="Montserrat"/>
            </w:rPr>
          </w:pPr>
        </w:p>
      </w:tc>
      <w:tc>
        <w:tcPr>
          <w:tcW w:w="1638" w:type="dxa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CDA393" w14:textId="77777777" w:rsidR="00436E40" w:rsidRPr="00495C7C" w:rsidRDefault="00436E40" w:rsidP="00436E40">
          <w:pPr>
            <w:pStyle w:val="Standard"/>
            <w:jc w:val="center"/>
            <w:rPr>
              <w:rFonts w:ascii="Montserrat" w:hAnsi="Montserrat" w:cs="Arial"/>
              <w:sz w:val="16"/>
              <w:szCs w:val="16"/>
            </w:rPr>
          </w:pPr>
          <w:r w:rsidRPr="00495C7C">
            <w:rPr>
              <w:rFonts w:ascii="Montserrat" w:hAnsi="Montserrat" w:cs="Arial"/>
              <w:sz w:val="16"/>
              <w:szCs w:val="16"/>
            </w:rPr>
            <w:t>Hoja</w:t>
          </w:r>
        </w:p>
      </w:tc>
      <w:tc>
        <w:tcPr>
          <w:tcW w:w="1420" w:type="dxa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90F1A" w14:textId="77777777" w:rsidR="00436E40" w:rsidRPr="00495C7C" w:rsidRDefault="00436E40" w:rsidP="00436E40">
          <w:pPr>
            <w:pStyle w:val="Standard"/>
            <w:ind w:right="58"/>
            <w:jc w:val="center"/>
            <w:rPr>
              <w:rFonts w:ascii="Montserrat" w:hAnsi="Montserrat" w:cs="Arial"/>
              <w:sz w:val="16"/>
              <w:szCs w:val="16"/>
            </w:rPr>
          </w:pPr>
          <w:r w:rsidRPr="00495C7C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495C7C">
            <w:rPr>
              <w:rFonts w:ascii="Montserrat" w:hAnsi="Montserrat" w:cs="Arial"/>
              <w:sz w:val="16"/>
              <w:szCs w:val="16"/>
            </w:rPr>
            <w:instrText xml:space="preserve"> PAGE </w:instrText>
          </w:r>
          <w:r w:rsidRPr="00495C7C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Pr="00495C7C">
            <w:rPr>
              <w:rFonts w:ascii="Montserrat" w:hAnsi="Montserrat" w:cs="Arial"/>
              <w:sz w:val="16"/>
              <w:szCs w:val="16"/>
            </w:rPr>
            <w:t>3</w:t>
          </w:r>
          <w:r w:rsidRPr="00495C7C">
            <w:rPr>
              <w:rFonts w:ascii="Montserrat" w:hAnsi="Montserrat" w:cs="Arial"/>
              <w:sz w:val="16"/>
              <w:szCs w:val="16"/>
            </w:rPr>
            <w:fldChar w:fldCharType="end"/>
          </w:r>
          <w:r w:rsidRPr="00495C7C">
            <w:rPr>
              <w:rFonts w:ascii="Montserrat" w:eastAsia="Montserrat Medium" w:hAnsi="Montserrat" w:cs="Montserrat Medium"/>
              <w:sz w:val="16"/>
              <w:szCs w:val="16"/>
            </w:rPr>
            <w:t xml:space="preserve"> </w:t>
          </w:r>
          <w:r w:rsidRPr="00495C7C">
            <w:rPr>
              <w:rFonts w:ascii="Montserrat" w:hAnsi="Montserrat" w:cs="Arial"/>
              <w:sz w:val="16"/>
              <w:szCs w:val="16"/>
            </w:rPr>
            <w:t xml:space="preserve">de </w:t>
          </w:r>
          <w:r w:rsidRPr="00495C7C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495C7C">
            <w:rPr>
              <w:rFonts w:ascii="Montserrat" w:hAnsi="Montserrat" w:cs="Arial"/>
              <w:sz w:val="16"/>
              <w:szCs w:val="16"/>
            </w:rPr>
            <w:instrText xml:space="preserve"> NUMPAGES \* ARABIC </w:instrText>
          </w:r>
          <w:r w:rsidRPr="00495C7C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Pr="00495C7C">
            <w:rPr>
              <w:rFonts w:ascii="Montserrat" w:hAnsi="Montserrat" w:cs="Arial"/>
              <w:sz w:val="16"/>
              <w:szCs w:val="16"/>
            </w:rPr>
            <w:t>5</w:t>
          </w:r>
          <w:r w:rsidRPr="00495C7C">
            <w:rPr>
              <w:rFonts w:ascii="Montserrat" w:hAnsi="Montserrat" w:cs="Arial"/>
              <w:sz w:val="16"/>
              <w:szCs w:val="16"/>
            </w:rPr>
            <w:fldChar w:fldCharType="end"/>
          </w:r>
        </w:p>
      </w:tc>
    </w:tr>
    <w:tr w:rsidR="00436E40" w:rsidRPr="00495C7C" w14:paraId="53BE1354" w14:textId="77777777" w:rsidTr="00A613C8">
      <w:trPr>
        <w:trHeight w:val="380"/>
        <w:jc w:val="center"/>
      </w:trPr>
      <w:tc>
        <w:tcPr>
          <w:tcW w:w="2594" w:type="dxa"/>
          <w:vMerge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91E4E4" w14:textId="77777777" w:rsidR="00436E40" w:rsidRPr="00495C7C" w:rsidRDefault="00436E40" w:rsidP="00436E40">
          <w:pPr>
            <w:rPr>
              <w:rFonts w:ascii="Montserrat" w:hAnsi="Montserrat"/>
            </w:rPr>
          </w:pPr>
        </w:p>
      </w:tc>
      <w:tc>
        <w:tcPr>
          <w:tcW w:w="4691" w:type="dxa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06EC12" w14:textId="24710468" w:rsidR="00436E40" w:rsidRPr="00495C7C" w:rsidRDefault="00436E40" w:rsidP="00436E40">
          <w:pPr>
            <w:pStyle w:val="Standard"/>
            <w:jc w:val="center"/>
            <w:rPr>
              <w:rFonts w:ascii="Montserrat" w:hAnsi="Montserrat" w:cs="Arial"/>
              <w:b/>
              <w:bCs/>
              <w:sz w:val="16"/>
              <w:szCs w:val="16"/>
            </w:rPr>
          </w:pPr>
          <w:r>
            <w:rPr>
              <w:rFonts w:ascii="Montserrat" w:hAnsi="Montserrat"/>
              <w:color w:val="171717" w:themeColor="background2" w:themeShade="1A"/>
            </w:rPr>
            <w:t xml:space="preserve">Anexo </w:t>
          </w:r>
          <w:r w:rsidR="00AA7727">
            <w:rPr>
              <w:rFonts w:ascii="Montserrat" w:hAnsi="Montserrat"/>
              <w:color w:val="171717" w:themeColor="background2" w:themeShade="1A"/>
            </w:rPr>
            <w:t>A</w:t>
          </w:r>
        </w:p>
      </w:tc>
      <w:tc>
        <w:tcPr>
          <w:tcW w:w="1638" w:type="dxa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9B684C" w14:textId="77777777" w:rsidR="00436E40" w:rsidRPr="00495C7C" w:rsidRDefault="00436E40" w:rsidP="00436E40">
          <w:pPr>
            <w:pStyle w:val="Standard"/>
            <w:ind w:right="58"/>
            <w:jc w:val="center"/>
            <w:rPr>
              <w:rFonts w:ascii="Montserrat" w:hAnsi="Montserrat" w:cs="Arial"/>
              <w:sz w:val="16"/>
              <w:szCs w:val="16"/>
            </w:rPr>
          </w:pPr>
          <w:r w:rsidRPr="00495C7C">
            <w:rPr>
              <w:rFonts w:ascii="Montserrat" w:hAnsi="Montserrat" w:cs="Arial"/>
              <w:sz w:val="16"/>
              <w:szCs w:val="16"/>
            </w:rPr>
            <w:t>Versión</w:t>
          </w:r>
        </w:p>
      </w:tc>
      <w:tc>
        <w:tcPr>
          <w:tcW w:w="1420" w:type="dxa"/>
          <w:tcBorders>
            <w:top w:val="single" w:sz="6" w:space="0" w:color="4F6228"/>
            <w:left w:val="single" w:sz="6" w:space="0" w:color="4F6228"/>
            <w:bottom w:val="single" w:sz="6" w:space="0" w:color="4F6228"/>
            <w:right w:val="single" w:sz="6" w:space="0" w:color="4F6228"/>
          </w:tcBorders>
          <w:shd w:val="clear" w:color="auto" w:fill="auto"/>
          <w:vAlign w:val="center"/>
        </w:tcPr>
        <w:p w14:paraId="31FD0BE5" w14:textId="77777777" w:rsidR="00436E40" w:rsidRPr="00495C7C" w:rsidRDefault="00436E40" w:rsidP="00436E40">
          <w:pPr>
            <w:pStyle w:val="Standard"/>
            <w:ind w:right="58"/>
            <w:jc w:val="center"/>
            <w:rPr>
              <w:rFonts w:ascii="Montserrat" w:hAnsi="Montserrat" w:cs="Arial"/>
              <w:sz w:val="16"/>
              <w:szCs w:val="16"/>
            </w:rPr>
          </w:pPr>
          <w:r w:rsidRPr="00495C7C">
            <w:rPr>
              <w:rFonts w:ascii="Montserrat" w:hAnsi="Montserrat" w:cs="Arial"/>
              <w:sz w:val="16"/>
              <w:szCs w:val="16"/>
            </w:rPr>
            <w:t>1.2</w:t>
          </w:r>
        </w:p>
      </w:tc>
    </w:tr>
  </w:tbl>
  <w:p w14:paraId="63ACE24C" w14:textId="77777777" w:rsidR="00436E40" w:rsidRDefault="00436E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632F" w14:textId="77777777" w:rsidR="00AA7727" w:rsidRDefault="00AA7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D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5564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40"/>
    <w:rsid w:val="000351B0"/>
    <w:rsid w:val="00436E40"/>
    <w:rsid w:val="00A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0AA3"/>
  <w15:chartTrackingRefBased/>
  <w15:docId w15:val="{45CEEC0D-732D-44BA-A178-0B52582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4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Bulletr List Paragraph,列出段落,列出段落1,Listas,Lista multicolor - Énfasis 11,Bullet 1,List Paragraph Char Char,b1,lp1,Lista vistosa - Énfasis 11,Colorful List - Accent 11"/>
    <w:basedOn w:val="Normal"/>
    <w:link w:val="PrrafodelistaCar"/>
    <w:qFormat/>
    <w:rsid w:val="00436E4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as Car,Lista multicolor - Énfasis 11 Car,Bullet 1 Car,List Paragraph Char Char Car,b1 Car"/>
    <w:link w:val="Prrafodelista"/>
    <w:qFormat/>
    <w:locked/>
    <w:rsid w:val="00436E40"/>
    <w:rPr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36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E40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36E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E40"/>
    <w:rPr>
      <w:kern w:val="0"/>
      <w:sz w:val="24"/>
      <w:szCs w:val="24"/>
      <w14:ligatures w14:val="none"/>
    </w:rPr>
  </w:style>
  <w:style w:type="paragraph" w:customStyle="1" w:styleId="Standard">
    <w:name w:val="Standard"/>
    <w:rsid w:val="00436E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Torrescano Guerrero</dc:creator>
  <cp:keywords/>
  <dc:description/>
  <cp:lastModifiedBy>Raul Torrescano Guerrero</cp:lastModifiedBy>
  <cp:revision>2</cp:revision>
  <cp:lastPrinted>2023-09-08T21:29:00Z</cp:lastPrinted>
  <dcterms:created xsi:type="dcterms:W3CDTF">2023-09-08T20:19:00Z</dcterms:created>
  <dcterms:modified xsi:type="dcterms:W3CDTF">2023-09-08T21:31:00Z</dcterms:modified>
</cp:coreProperties>
</file>