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2111501"/>
    <w:p w14:paraId="1F2E9DFE" w14:textId="5BD88696" w:rsidR="003975E4" w:rsidRPr="003E6B00" w:rsidRDefault="0040015D" w:rsidP="003975E4">
      <w:pPr>
        <w:spacing w:line="276" w:lineRule="auto"/>
        <w:jc w:val="center"/>
        <w:rPr>
          <w:rFonts w:ascii="Montserrat" w:hAnsi="Montserrat"/>
          <w:b/>
          <w:sz w:val="18"/>
          <w:szCs w:val="18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157BB" wp14:editId="60AD12CC">
                <wp:simplePos x="0" y="0"/>
                <wp:positionH relativeFrom="margin">
                  <wp:align>right</wp:align>
                </wp:positionH>
                <wp:positionV relativeFrom="paragraph">
                  <wp:posOffset>-1162050</wp:posOffset>
                </wp:positionV>
                <wp:extent cx="1019175" cy="38100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89304" w14:textId="122F0A34" w:rsidR="0040015D" w:rsidRPr="0040015D" w:rsidRDefault="0040015D" w:rsidP="0040015D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157B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.05pt;margin-top:-91.5pt;width:80.25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" fillcolor="white [3201]" stroked="f" strokeweight=".5pt">
                <v:textbox>
                  <w:txbxContent>
                    <w:p w14:paraId="68B89304" w14:textId="122F0A34" w:rsidR="0040015D" w:rsidRPr="0040015D" w:rsidRDefault="0040015D" w:rsidP="0040015D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5E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33658B3" wp14:editId="06F5C71D">
                <wp:simplePos x="0" y="0"/>
                <wp:positionH relativeFrom="margin">
                  <wp:posOffset>3061335</wp:posOffset>
                </wp:positionH>
                <wp:positionV relativeFrom="paragraph">
                  <wp:posOffset>-633095</wp:posOffset>
                </wp:positionV>
                <wp:extent cx="3439160" cy="571500"/>
                <wp:effectExtent l="0" t="0" r="0" b="0"/>
                <wp:wrapNone/>
                <wp:docPr id="1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F0797E" w14:textId="77777777" w:rsidR="003975E4" w:rsidRDefault="003975E4" w:rsidP="003975E4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jc w:val="right"/>
                              <w:rPr>
                                <w:rFonts w:ascii="Montserrat" w:hAnsi="Montserra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/>
                                <w:sz w:val="14"/>
                                <w:szCs w:val="14"/>
                              </w:rPr>
                              <w:t>Dirección General de Recursos Humanos</w:t>
                            </w:r>
                          </w:p>
                          <w:p w14:paraId="5E7189B9" w14:textId="77777777" w:rsidR="003975E4" w:rsidRDefault="003975E4" w:rsidP="003975E4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jc w:val="right"/>
                              <w:rPr>
                                <w:rFonts w:ascii="Montserrat" w:hAnsi="Montserra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/>
                                <w:sz w:val="14"/>
                                <w:szCs w:val="14"/>
                              </w:rPr>
                              <w:t>Dirección Coordinadora de Planeación y Desarrollo</w:t>
                            </w:r>
                          </w:p>
                          <w:p w14:paraId="44BD6BD4" w14:textId="77777777" w:rsidR="003975E4" w:rsidRDefault="003975E4" w:rsidP="003975E4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jc w:val="right"/>
                              <w:rPr>
                                <w:rFonts w:ascii="Montserrat" w:hAnsi="Montserra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Dirección de Ingreso y Desarrollo de Personal </w:t>
                            </w:r>
                          </w:p>
                          <w:p w14:paraId="31DE8AE5" w14:textId="77777777" w:rsidR="003975E4" w:rsidRDefault="003975E4" w:rsidP="003975E4">
                            <w:pPr>
                              <w:pStyle w:val="Contenidodelmarco"/>
                              <w:jc w:val="right"/>
                              <w:rPr>
                                <w:rFonts w:ascii="Montserrat" w:hAnsi="Montserrat"/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/>
                                <w:sz w:val="14"/>
                                <w:szCs w:val="14"/>
                                <w:lang w:val="es-ES"/>
                              </w:rPr>
                              <w:t>Departamento de Selección de Personal y Servicio Social</w:t>
                            </w:r>
                          </w:p>
                          <w:p w14:paraId="418335BA" w14:textId="77777777" w:rsidR="003975E4" w:rsidRDefault="003975E4" w:rsidP="003975E4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jc w:val="right"/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1B105CC" w14:textId="77777777" w:rsidR="003975E4" w:rsidRDefault="003975E4" w:rsidP="003975E4">
                            <w:pPr>
                              <w:pStyle w:val="Contenidodelmarco"/>
                              <w:jc w:val="right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5F384C28" w14:textId="77777777" w:rsidR="003975E4" w:rsidRDefault="003975E4" w:rsidP="003975E4">
                            <w:pPr>
                              <w:pStyle w:val="Contenidodelmarco"/>
                              <w:jc w:val="right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0DCE8DB3" w14:textId="77777777" w:rsidR="003975E4" w:rsidRDefault="003975E4" w:rsidP="003975E4">
                            <w:pPr>
                              <w:pStyle w:val="Contenidodelmarco"/>
                              <w:jc w:val="right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481EC679" w14:textId="77777777" w:rsidR="003975E4" w:rsidRDefault="003975E4" w:rsidP="003975E4">
                            <w:pPr>
                              <w:pStyle w:val="Contenidodelmarco"/>
                              <w:jc w:val="right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658B3" id="Cuadro de texto 4" o:spid="_x0000_s1027" style="position:absolute;left:0;text-align:left;margin-left:241.05pt;margin-top:-49.85pt;width:270.8pt;height:45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" o:allowincell="f" filled="f" stroked="f" strokeweight=".5pt">
                <v:textbox>
                  <w:txbxContent>
                    <w:p w14:paraId="02F0797E" w14:textId="77777777" w:rsidR="003975E4" w:rsidRDefault="003975E4" w:rsidP="003975E4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jc w:val="right"/>
                        <w:rPr>
                          <w:rFonts w:ascii="Montserrat" w:hAnsi="Montserra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/>
                          <w:sz w:val="14"/>
                          <w:szCs w:val="14"/>
                        </w:rPr>
                        <w:t>Dirección General de Recursos Humanos</w:t>
                      </w:r>
                    </w:p>
                    <w:p w14:paraId="5E7189B9" w14:textId="77777777" w:rsidR="003975E4" w:rsidRDefault="003975E4" w:rsidP="003975E4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jc w:val="right"/>
                        <w:rPr>
                          <w:rFonts w:ascii="Montserrat" w:hAnsi="Montserra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/>
                          <w:sz w:val="14"/>
                          <w:szCs w:val="14"/>
                        </w:rPr>
                        <w:t>Dirección Coordinadora de Planeación y Desarrollo</w:t>
                      </w:r>
                    </w:p>
                    <w:p w14:paraId="44BD6BD4" w14:textId="77777777" w:rsidR="003975E4" w:rsidRDefault="003975E4" w:rsidP="003975E4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jc w:val="right"/>
                        <w:rPr>
                          <w:rFonts w:ascii="Montserrat" w:hAnsi="Montserrat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/>
                          <w:sz w:val="14"/>
                          <w:szCs w:val="14"/>
                        </w:rPr>
                        <w:t xml:space="preserve">Dirección de Ingreso y Desarrollo de Personal </w:t>
                      </w:r>
                    </w:p>
                    <w:p w14:paraId="31DE8AE5" w14:textId="77777777" w:rsidR="003975E4" w:rsidRDefault="003975E4" w:rsidP="003975E4">
                      <w:pPr>
                        <w:pStyle w:val="Contenidodelmarco"/>
                        <w:jc w:val="right"/>
                        <w:rPr>
                          <w:rFonts w:ascii="Montserrat" w:hAnsi="Montserrat"/>
                          <w:b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/>
                          <w:sz w:val="14"/>
                          <w:szCs w:val="14"/>
                          <w:lang w:val="es-ES"/>
                        </w:rPr>
                        <w:t>Departamento de Selección de Personal y Servicio Social</w:t>
                      </w:r>
                    </w:p>
                    <w:p w14:paraId="418335BA" w14:textId="77777777" w:rsidR="003975E4" w:rsidRDefault="003975E4" w:rsidP="003975E4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jc w:val="right"/>
                        <w:rPr>
                          <w:rFonts w:ascii="Montserrat" w:hAnsi="Montserrat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61B105CC" w14:textId="77777777" w:rsidR="003975E4" w:rsidRDefault="003975E4" w:rsidP="003975E4">
                      <w:pPr>
                        <w:pStyle w:val="Contenidodelmarco"/>
                        <w:jc w:val="right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5F384C28" w14:textId="77777777" w:rsidR="003975E4" w:rsidRDefault="003975E4" w:rsidP="003975E4">
                      <w:pPr>
                        <w:pStyle w:val="Contenidodelmarco"/>
                        <w:jc w:val="right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0DCE8DB3" w14:textId="77777777" w:rsidR="003975E4" w:rsidRDefault="003975E4" w:rsidP="003975E4">
                      <w:pPr>
                        <w:pStyle w:val="Contenidodelmarco"/>
                        <w:jc w:val="right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481EC679" w14:textId="77777777" w:rsidR="003975E4" w:rsidRDefault="003975E4" w:rsidP="003975E4">
                      <w:pPr>
                        <w:pStyle w:val="Contenidodelmarco"/>
                        <w:jc w:val="right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75E4">
        <w:rPr>
          <w:rFonts w:ascii="Montserrat" w:hAnsi="Montserrat"/>
          <w:b/>
          <w:sz w:val="18"/>
          <w:szCs w:val="18"/>
        </w:rPr>
        <w:t>Carta Compromisos</w:t>
      </w:r>
    </w:p>
    <w:p w14:paraId="5A6FE3FA" w14:textId="03191116" w:rsidR="003975E4" w:rsidRDefault="003975E4" w:rsidP="003975E4">
      <w:pPr>
        <w:spacing w:line="276" w:lineRule="auto"/>
        <w:jc w:val="center"/>
      </w:pPr>
      <w:r>
        <w:rPr>
          <w:rFonts w:ascii="Montserrat" w:hAnsi="Montserrat"/>
          <w:b/>
          <w:sz w:val="18"/>
          <w:szCs w:val="18"/>
        </w:rPr>
        <w:t>Programa de Servicio Social y Prácticas Profesionales en la SICT</w:t>
      </w:r>
    </w:p>
    <w:p w14:paraId="1189CB55" w14:textId="77777777" w:rsidR="003975E4" w:rsidRDefault="003975E4" w:rsidP="003975E4">
      <w:pPr>
        <w:spacing w:line="276" w:lineRule="auto"/>
        <w:jc w:val="both"/>
        <w:rPr>
          <w:rFonts w:ascii="Montserrat" w:hAnsi="Montserrat"/>
          <w:sz w:val="16"/>
          <w:szCs w:val="16"/>
          <w:shd w:val="clear" w:color="auto" w:fill="FFFF00"/>
        </w:rPr>
      </w:pPr>
    </w:p>
    <w:p w14:paraId="6E4A49BA" w14:textId="6079013F" w:rsidR="003975E4" w:rsidRPr="000243E6" w:rsidRDefault="004560A4" w:rsidP="003975E4">
      <w:pPr>
        <w:spacing w:line="276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D43F6A" wp14:editId="5C4B99F7">
                <wp:simplePos x="0" y="0"/>
                <wp:positionH relativeFrom="margin">
                  <wp:posOffset>256032</wp:posOffset>
                </wp:positionH>
                <wp:positionV relativeFrom="paragraph">
                  <wp:posOffset>359715</wp:posOffset>
                </wp:positionV>
                <wp:extent cx="351129" cy="302565"/>
                <wp:effectExtent l="0" t="0" r="11430" b="21590"/>
                <wp:wrapNone/>
                <wp:docPr id="17" name="Diagrama de flujo: co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30256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21344" w14:textId="2F6291E2" w:rsidR="004560A4" w:rsidRDefault="004560A4" w:rsidP="004560A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43F6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7" o:spid="_x0000_s1028" type="#_x0000_t120" style="position:absolute;left:0;text-align:left;margin-left:20.15pt;margin-top:28.3pt;width:27.65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" fillcolor="white [3212]" strokecolor="black [3213]" strokeweight="1pt">
                <v:stroke joinstyle="miter"/>
                <v:textbox>
                  <w:txbxContent>
                    <w:p w14:paraId="40721344" w14:textId="2F6291E2" w:rsidR="004560A4" w:rsidRDefault="004560A4" w:rsidP="004560A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2377E2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5E4" w:rsidRPr="000243E6">
        <w:rPr>
          <w:rFonts w:ascii="Montserrat" w:hAnsi="Montserrat"/>
          <w:sz w:val="16"/>
          <w:szCs w:val="16"/>
        </w:rPr>
        <w:t>Con fundamento en lo dispuesto en los artículos 52, 53, 55 y 59 de la Ley Reglamentaria del Artículo 5o. Constitucional, relativo al ejercicio de las profesiones en la Ciudad de México; 92 de su Reglamento; 2º y 7° del REGLAMENTO para la prestación del servicio social de los estudiantes de las instituciones de educación superior en la República Mexicana (COSSIES) yo,</w:t>
      </w:r>
      <w:r w:rsidR="00693889">
        <w:rPr>
          <w:rFonts w:ascii="Montserrat" w:hAnsi="Montserrat"/>
          <w:sz w:val="16"/>
          <w:szCs w:val="16"/>
        </w:rPr>
        <w:t xml:space="preserve"> </w:t>
      </w:r>
      <w:r w:rsidR="002377E2">
        <w:rPr>
          <w:rFonts w:ascii="Montserrat" w:hAnsi="Montserrat"/>
          <w:sz w:val="16"/>
          <w:szCs w:val="16"/>
        </w:rPr>
        <w:t>______________________</w:t>
      </w:r>
      <w:r w:rsidR="00054AA0">
        <w:rPr>
          <w:rFonts w:ascii="Montserrat" w:hAnsi="Montserrat"/>
          <w:sz w:val="16"/>
          <w:szCs w:val="16"/>
        </w:rPr>
        <w:t xml:space="preserve">, </w:t>
      </w:r>
      <w:r w:rsidR="003975E4" w:rsidRPr="000243E6">
        <w:rPr>
          <w:rFonts w:ascii="Montserrat" w:hAnsi="Montserrat"/>
          <w:sz w:val="16"/>
          <w:szCs w:val="16"/>
        </w:rPr>
        <w:t>manifiesto que mi relación con la Secretaría de</w:t>
      </w:r>
      <w:r w:rsidR="003975E4">
        <w:rPr>
          <w:rFonts w:ascii="Montserrat" w:hAnsi="Montserrat"/>
          <w:sz w:val="16"/>
          <w:szCs w:val="16"/>
        </w:rPr>
        <w:t xml:space="preserve"> Infraestructura,</w:t>
      </w:r>
      <w:r w:rsidR="003975E4" w:rsidRPr="000243E6">
        <w:rPr>
          <w:rFonts w:ascii="Montserrat" w:hAnsi="Montserrat"/>
          <w:sz w:val="16"/>
          <w:szCs w:val="16"/>
        </w:rPr>
        <w:t xml:space="preserve"> Comunicaciones y Transportes (S</w:t>
      </w:r>
      <w:r w:rsidR="003975E4">
        <w:rPr>
          <w:rFonts w:ascii="Montserrat" w:hAnsi="Montserrat"/>
          <w:sz w:val="16"/>
          <w:szCs w:val="16"/>
        </w:rPr>
        <w:t>I</w:t>
      </w:r>
      <w:r w:rsidR="003975E4" w:rsidRPr="000243E6">
        <w:rPr>
          <w:rFonts w:ascii="Montserrat" w:hAnsi="Montserrat"/>
          <w:sz w:val="16"/>
          <w:szCs w:val="16"/>
        </w:rPr>
        <w:t>CT) es exclusivamente de prestador de Servicio Social y/o Prácticas Profesionales y que mediante este documento me encuentro obligado a:</w:t>
      </w:r>
    </w:p>
    <w:p w14:paraId="32FB5A35" w14:textId="77777777" w:rsidR="003975E4" w:rsidRPr="000243E6" w:rsidRDefault="003975E4" w:rsidP="00E44207">
      <w:pPr>
        <w:spacing w:line="276" w:lineRule="auto"/>
        <w:jc w:val="center"/>
        <w:rPr>
          <w:rFonts w:ascii="Montserrat" w:hAnsi="Montserrat"/>
          <w:sz w:val="16"/>
          <w:szCs w:val="16"/>
        </w:rPr>
      </w:pPr>
    </w:p>
    <w:p w14:paraId="6FC083FC" w14:textId="77777777" w:rsidR="003975E4" w:rsidRPr="000243E6" w:rsidRDefault="003975E4" w:rsidP="003975E4">
      <w:pPr>
        <w:numPr>
          <w:ilvl w:val="0"/>
          <w:numId w:val="1"/>
        </w:numPr>
        <w:autoSpaceDN/>
        <w:spacing w:line="276" w:lineRule="auto"/>
        <w:ind w:hanging="294"/>
        <w:jc w:val="both"/>
        <w:rPr>
          <w:rFonts w:ascii="Montserrat" w:hAnsi="Montserrat"/>
          <w:sz w:val="16"/>
          <w:szCs w:val="16"/>
        </w:rPr>
      </w:pPr>
      <w:r w:rsidRPr="000243E6">
        <w:rPr>
          <w:rFonts w:ascii="Montserrat" w:hAnsi="Montserrat"/>
          <w:sz w:val="16"/>
          <w:szCs w:val="16"/>
        </w:rPr>
        <w:t>Conocer y cumplir los lineamientos del Servicio Social y/o Prácticas Profesionales.</w:t>
      </w:r>
    </w:p>
    <w:p w14:paraId="4794477E" w14:textId="77777777" w:rsidR="003975E4" w:rsidRPr="000243E6" w:rsidRDefault="003975E4" w:rsidP="003975E4">
      <w:pPr>
        <w:numPr>
          <w:ilvl w:val="0"/>
          <w:numId w:val="1"/>
        </w:numPr>
        <w:autoSpaceDN/>
        <w:spacing w:line="276" w:lineRule="auto"/>
        <w:ind w:hanging="294"/>
        <w:jc w:val="both"/>
        <w:rPr>
          <w:rFonts w:ascii="Montserrat" w:hAnsi="Montserrat"/>
          <w:sz w:val="16"/>
          <w:szCs w:val="16"/>
        </w:rPr>
      </w:pPr>
      <w:r w:rsidRPr="000243E6">
        <w:rPr>
          <w:rFonts w:ascii="Montserrat" w:hAnsi="Montserrat"/>
          <w:sz w:val="16"/>
          <w:szCs w:val="16"/>
        </w:rPr>
        <w:t>Asistir puntualmente al área asignada para la prestación de mi Servicio Social y/o Prácticas Profesionales.</w:t>
      </w:r>
    </w:p>
    <w:p w14:paraId="1E878AD0" w14:textId="77777777" w:rsidR="003975E4" w:rsidRPr="000243E6" w:rsidRDefault="003975E4" w:rsidP="003975E4">
      <w:pPr>
        <w:numPr>
          <w:ilvl w:val="0"/>
          <w:numId w:val="1"/>
        </w:numPr>
        <w:autoSpaceDN/>
        <w:spacing w:line="276" w:lineRule="auto"/>
        <w:ind w:hanging="294"/>
        <w:jc w:val="both"/>
        <w:rPr>
          <w:rFonts w:ascii="Montserrat" w:hAnsi="Montserrat"/>
          <w:sz w:val="16"/>
          <w:szCs w:val="16"/>
        </w:rPr>
      </w:pPr>
      <w:r w:rsidRPr="000243E6">
        <w:rPr>
          <w:rFonts w:ascii="Montserrat" w:hAnsi="Montserrat"/>
          <w:sz w:val="16"/>
          <w:szCs w:val="16"/>
        </w:rPr>
        <w:t>Cumplir con las fechas, horarios y actividades establecidos al momento de mi ingreso.</w:t>
      </w:r>
    </w:p>
    <w:p w14:paraId="50E4FF77" w14:textId="77777777" w:rsidR="003975E4" w:rsidRPr="000243E6" w:rsidRDefault="003975E4" w:rsidP="003975E4">
      <w:pPr>
        <w:numPr>
          <w:ilvl w:val="0"/>
          <w:numId w:val="1"/>
        </w:numPr>
        <w:autoSpaceDN/>
        <w:spacing w:line="276" w:lineRule="auto"/>
        <w:ind w:hanging="294"/>
        <w:jc w:val="both"/>
        <w:rPr>
          <w:rFonts w:ascii="Montserrat" w:hAnsi="Montserrat"/>
          <w:sz w:val="16"/>
          <w:szCs w:val="16"/>
        </w:rPr>
      </w:pPr>
      <w:r w:rsidRPr="000243E6">
        <w:rPr>
          <w:rFonts w:ascii="Montserrat" w:hAnsi="Montserrat"/>
          <w:sz w:val="16"/>
          <w:szCs w:val="16"/>
        </w:rPr>
        <w:t xml:space="preserve">No salir de las instalaciones de la Secretaría durante el horario de mi prestación. </w:t>
      </w:r>
    </w:p>
    <w:p w14:paraId="7C295104" w14:textId="77777777" w:rsidR="003975E4" w:rsidRPr="000243E6" w:rsidRDefault="003975E4" w:rsidP="003975E4">
      <w:pPr>
        <w:numPr>
          <w:ilvl w:val="0"/>
          <w:numId w:val="1"/>
        </w:numPr>
        <w:autoSpaceDN/>
        <w:spacing w:line="276" w:lineRule="auto"/>
        <w:ind w:hanging="294"/>
        <w:jc w:val="both"/>
        <w:rPr>
          <w:rFonts w:ascii="Montserrat" w:hAnsi="Montserrat"/>
          <w:sz w:val="16"/>
          <w:szCs w:val="16"/>
        </w:rPr>
      </w:pPr>
      <w:r w:rsidRPr="000243E6">
        <w:rPr>
          <w:rFonts w:ascii="Montserrat" w:hAnsi="Montserrat"/>
          <w:sz w:val="16"/>
          <w:szCs w:val="16"/>
        </w:rPr>
        <w:t>Atender con oportunidad las actividades que se me encomienden para beneficio de mi formación profesional y de la S</w:t>
      </w:r>
      <w:r>
        <w:rPr>
          <w:rFonts w:ascii="Montserrat" w:hAnsi="Montserrat"/>
          <w:sz w:val="16"/>
          <w:szCs w:val="16"/>
        </w:rPr>
        <w:t>I</w:t>
      </w:r>
      <w:r w:rsidRPr="000243E6">
        <w:rPr>
          <w:rFonts w:ascii="Montserrat" w:hAnsi="Montserrat"/>
          <w:sz w:val="16"/>
          <w:szCs w:val="16"/>
        </w:rPr>
        <w:t>CT.</w:t>
      </w:r>
    </w:p>
    <w:p w14:paraId="58161005" w14:textId="77777777" w:rsidR="003975E4" w:rsidRPr="000243E6" w:rsidRDefault="003975E4" w:rsidP="003975E4">
      <w:pPr>
        <w:numPr>
          <w:ilvl w:val="0"/>
          <w:numId w:val="1"/>
        </w:numPr>
        <w:autoSpaceDN/>
        <w:spacing w:line="276" w:lineRule="auto"/>
        <w:ind w:hanging="294"/>
        <w:jc w:val="both"/>
        <w:rPr>
          <w:rFonts w:ascii="Montserrat" w:hAnsi="Montserrat"/>
          <w:sz w:val="16"/>
          <w:szCs w:val="16"/>
        </w:rPr>
      </w:pPr>
      <w:r w:rsidRPr="000243E6">
        <w:rPr>
          <w:rFonts w:ascii="Montserrat" w:hAnsi="Montserrat"/>
          <w:sz w:val="16"/>
          <w:szCs w:val="16"/>
        </w:rPr>
        <w:t>Aceptar que durante la prestación de mi Servicio Social y/o Prácticas Profesionales (por ser de naturaleza social) no se me otorgará carácter de tipo laboral.</w:t>
      </w:r>
    </w:p>
    <w:p w14:paraId="61717C89" w14:textId="77777777" w:rsidR="003975E4" w:rsidRPr="000243E6" w:rsidRDefault="003975E4" w:rsidP="003975E4">
      <w:pPr>
        <w:numPr>
          <w:ilvl w:val="0"/>
          <w:numId w:val="1"/>
        </w:numPr>
        <w:autoSpaceDN/>
        <w:spacing w:line="276" w:lineRule="auto"/>
        <w:ind w:hanging="294"/>
        <w:jc w:val="both"/>
        <w:rPr>
          <w:rFonts w:ascii="Montserrat" w:hAnsi="Montserrat"/>
          <w:sz w:val="16"/>
          <w:szCs w:val="16"/>
        </w:rPr>
      </w:pPr>
      <w:r w:rsidRPr="000243E6">
        <w:rPr>
          <w:rFonts w:ascii="Montserrat" w:hAnsi="Montserrat"/>
          <w:sz w:val="16"/>
          <w:szCs w:val="16"/>
        </w:rPr>
        <w:t xml:space="preserve">Aceptar que, durante mi prestación, la Secretaría no se encuentra obligada a brindarme cursos, eventos académicos, culturales, deportivos, recreativos, etc. </w:t>
      </w:r>
    </w:p>
    <w:p w14:paraId="59C3831D" w14:textId="77777777" w:rsidR="003975E4" w:rsidRPr="000243E6" w:rsidRDefault="003975E4" w:rsidP="003975E4">
      <w:pPr>
        <w:numPr>
          <w:ilvl w:val="0"/>
          <w:numId w:val="1"/>
        </w:numPr>
        <w:autoSpaceDN/>
        <w:spacing w:line="276" w:lineRule="auto"/>
        <w:ind w:hanging="294"/>
        <w:jc w:val="both"/>
        <w:rPr>
          <w:rFonts w:ascii="Montserrat" w:hAnsi="Montserrat"/>
          <w:sz w:val="16"/>
          <w:szCs w:val="16"/>
        </w:rPr>
      </w:pPr>
      <w:r w:rsidRPr="000243E6">
        <w:rPr>
          <w:rFonts w:ascii="Montserrat" w:hAnsi="Montserrat"/>
          <w:sz w:val="16"/>
          <w:szCs w:val="16"/>
        </w:rPr>
        <w:t>Guardar completa confidencialidad, reserva y secreto de los asuntos de los que tenga conocimiento con motivo de mis actividades como prestador.</w:t>
      </w:r>
    </w:p>
    <w:p w14:paraId="3C89C63A" w14:textId="77777777" w:rsidR="003975E4" w:rsidRPr="000243E6" w:rsidRDefault="003975E4" w:rsidP="003975E4">
      <w:pPr>
        <w:numPr>
          <w:ilvl w:val="0"/>
          <w:numId w:val="1"/>
        </w:numPr>
        <w:autoSpaceDN/>
        <w:spacing w:line="276" w:lineRule="auto"/>
        <w:ind w:hanging="294"/>
        <w:jc w:val="both"/>
        <w:rPr>
          <w:rFonts w:ascii="Montserrat" w:hAnsi="Montserrat"/>
          <w:sz w:val="16"/>
          <w:szCs w:val="16"/>
        </w:rPr>
      </w:pPr>
      <w:r w:rsidRPr="000243E6">
        <w:rPr>
          <w:rFonts w:ascii="Montserrat" w:hAnsi="Montserrat"/>
          <w:sz w:val="16"/>
          <w:szCs w:val="16"/>
        </w:rPr>
        <w:t>Entregar mis reportes de asistencia los primeros 5 días hábiles posteriores a los cierres de mes de mi ingreso.</w:t>
      </w:r>
    </w:p>
    <w:p w14:paraId="0C867EFB" w14:textId="77777777" w:rsidR="003975E4" w:rsidRPr="000243E6" w:rsidRDefault="003975E4" w:rsidP="003975E4">
      <w:pPr>
        <w:numPr>
          <w:ilvl w:val="0"/>
          <w:numId w:val="1"/>
        </w:numPr>
        <w:autoSpaceDN/>
        <w:spacing w:line="276" w:lineRule="auto"/>
        <w:ind w:hanging="294"/>
        <w:jc w:val="both"/>
        <w:rPr>
          <w:rFonts w:ascii="Montserrat" w:hAnsi="Montserrat"/>
          <w:sz w:val="16"/>
          <w:szCs w:val="16"/>
        </w:rPr>
      </w:pPr>
      <w:r w:rsidRPr="000243E6">
        <w:rPr>
          <w:rFonts w:ascii="Montserrat" w:hAnsi="Montserrat"/>
          <w:sz w:val="16"/>
          <w:szCs w:val="16"/>
        </w:rPr>
        <w:t>Informar al área de Servicio Social y Prácticas Profesionales en caso de que decida aceptar la ocupación de un puesto en la S</w:t>
      </w:r>
      <w:r>
        <w:rPr>
          <w:rFonts w:ascii="Montserrat" w:hAnsi="Montserrat"/>
          <w:sz w:val="16"/>
          <w:szCs w:val="16"/>
        </w:rPr>
        <w:t>I</w:t>
      </w:r>
      <w:r w:rsidRPr="000243E6">
        <w:rPr>
          <w:rFonts w:ascii="Montserrat" w:hAnsi="Montserrat"/>
          <w:sz w:val="16"/>
          <w:szCs w:val="16"/>
        </w:rPr>
        <w:t>CT, a fin de que se gestione la baja de la prestación que estuviera desempeñando (Servicio Social y/o Prácticas Profesionales) ante mi institución académica.</w:t>
      </w:r>
    </w:p>
    <w:p w14:paraId="1EC229D8" w14:textId="33489D4C" w:rsidR="003975E4" w:rsidRPr="000243E6" w:rsidRDefault="003975E4" w:rsidP="003975E4">
      <w:pPr>
        <w:numPr>
          <w:ilvl w:val="0"/>
          <w:numId w:val="1"/>
        </w:numPr>
        <w:autoSpaceDN/>
        <w:spacing w:line="276" w:lineRule="auto"/>
        <w:ind w:hanging="294"/>
        <w:jc w:val="both"/>
        <w:rPr>
          <w:rFonts w:ascii="Montserrat" w:hAnsi="Montserrat"/>
          <w:sz w:val="16"/>
          <w:szCs w:val="16"/>
        </w:rPr>
      </w:pPr>
      <w:r w:rsidRPr="000243E6">
        <w:rPr>
          <w:rFonts w:ascii="Montserrat" w:hAnsi="Montserrat"/>
          <w:sz w:val="16"/>
          <w:szCs w:val="16"/>
        </w:rPr>
        <w:t xml:space="preserve">Informar si ya cuento con alguna beca educativa, por ejemplo, </w:t>
      </w:r>
      <w:r w:rsidR="006D4FDA" w:rsidRPr="000243E6">
        <w:rPr>
          <w:rFonts w:ascii="Montserrat" w:hAnsi="Montserrat"/>
          <w:sz w:val="16"/>
          <w:szCs w:val="16"/>
        </w:rPr>
        <w:t>PRONABES</w:t>
      </w:r>
      <w:r w:rsidRPr="000243E6">
        <w:rPr>
          <w:rFonts w:ascii="Montserrat" w:hAnsi="Montserrat"/>
          <w:sz w:val="16"/>
          <w:szCs w:val="16"/>
        </w:rPr>
        <w:t xml:space="preserve"> u otras, y/o la oferta de empleo en esta Secretaría y renunciar al apoyo económico que pudiera ofrecerme la S</w:t>
      </w:r>
      <w:r>
        <w:rPr>
          <w:rFonts w:ascii="Montserrat" w:hAnsi="Montserrat"/>
          <w:sz w:val="16"/>
          <w:szCs w:val="16"/>
        </w:rPr>
        <w:t>I</w:t>
      </w:r>
      <w:r w:rsidRPr="000243E6">
        <w:rPr>
          <w:rFonts w:ascii="Montserrat" w:hAnsi="Montserrat"/>
          <w:sz w:val="16"/>
          <w:szCs w:val="16"/>
        </w:rPr>
        <w:t>CT.</w:t>
      </w:r>
    </w:p>
    <w:p w14:paraId="19CC01F6" w14:textId="77777777" w:rsidR="003975E4" w:rsidRPr="000243E6" w:rsidRDefault="003975E4" w:rsidP="003975E4">
      <w:pPr>
        <w:numPr>
          <w:ilvl w:val="0"/>
          <w:numId w:val="1"/>
        </w:numPr>
        <w:autoSpaceDN/>
        <w:spacing w:line="276" w:lineRule="auto"/>
        <w:ind w:hanging="294"/>
        <w:jc w:val="both"/>
        <w:rPr>
          <w:rFonts w:ascii="Montserrat" w:hAnsi="Montserrat"/>
          <w:sz w:val="16"/>
          <w:szCs w:val="16"/>
        </w:rPr>
      </w:pPr>
      <w:r w:rsidRPr="000243E6">
        <w:rPr>
          <w:rFonts w:ascii="Montserrat" w:hAnsi="Montserrat"/>
          <w:sz w:val="16"/>
          <w:szCs w:val="16"/>
        </w:rPr>
        <w:t>Ser respetuoso con los compañeros, superior jerárquico y demás servidores públicos de esta Secretaría.</w:t>
      </w:r>
    </w:p>
    <w:p w14:paraId="42740093" w14:textId="77777777" w:rsidR="003975E4" w:rsidRPr="000243E6" w:rsidRDefault="003975E4" w:rsidP="003975E4">
      <w:pPr>
        <w:spacing w:line="276" w:lineRule="auto"/>
        <w:jc w:val="both"/>
        <w:rPr>
          <w:rFonts w:ascii="Montserrat" w:hAnsi="Montserrat"/>
          <w:sz w:val="16"/>
          <w:szCs w:val="16"/>
        </w:rPr>
      </w:pPr>
    </w:p>
    <w:p w14:paraId="7746E8CE" w14:textId="77777777" w:rsidR="003975E4" w:rsidRPr="000243E6" w:rsidRDefault="003975E4" w:rsidP="003975E4">
      <w:pPr>
        <w:spacing w:line="276" w:lineRule="auto"/>
        <w:jc w:val="both"/>
        <w:rPr>
          <w:rFonts w:ascii="Montserrat" w:hAnsi="Montserrat"/>
          <w:sz w:val="16"/>
          <w:szCs w:val="16"/>
        </w:rPr>
      </w:pPr>
      <w:r w:rsidRPr="000243E6">
        <w:rPr>
          <w:rFonts w:ascii="Montserrat" w:hAnsi="Montserrat"/>
          <w:sz w:val="16"/>
          <w:szCs w:val="16"/>
        </w:rPr>
        <w:t>Asimismo, declaro bajo protesta de decir verdad que actualmente no me encuentro prestando servicios para la S</w:t>
      </w:r>
      <w:r>
        <w:rPr>
          <w:rFonts w:ascii="Montserrat" w:hAnsi="Montserrat"/>
          <w:sz w:val="16"/>
          <w:szCs w:val="16"/>
        </w:rPr>
        <w:t>I</w:t>
      </w:r>
      <w:r w:rsidRPr="000243E6">
        <w:rPr>
          <w:rFonts w:ascii="Montserrat" w:hAnsi="Montserrat"/>
          <w:sz w:val="16"/>
          <w:szCs w:val="16"/>
        </w:rPr>
        <w:t>CT bajo ningún tipo de contratación (jóvenes construyendo el futuro, eventual, base, honorarios, confianza, fideicomiso, outsourcing, etc.).</w:t>
      </w:r>
    </w:p>
    <w:p w14:paraId="765E2C21" w14:textId="61EE938B" w:rsidR="003975E4" w:rsidRDefault="003975E4" w:rsidP="003975E4">
      <w:pPr>
        <w:spacing w:line="276" w:lineRule="auto"/>
        <w:ind w:left="720"/>
        <w:jc w:val="both"/>
        <w:rPr>
          <w:rFonts w:ascii="Montserrat" w:hAnsi="Montserrat"/>
          <w:sz w:val="16"/>
          <w:szCs w:val="16"/>
        </w:rPr>
      </w:pPr>
    </w:p>
    <w:p w14:paraId="15CFF397" w14:textId="75C9ECAA" w:rsidR="003975E4" w:rsidRPr="000243E6" w:rsidRDefault="003975E4" w:rsidP="003975E4">
      <w:pPr>
        <w:spacing w:line="276" w:lineRule="auto"/>
        <w:jc w:val="both"/>
        <w:rPr>
          <w:rFonts w:ascii="Montserrat" w:hAnsi="Montserrat"/>
          <w:sz w:val="16"/>
          <w:szCs w:val="16"/>
        </w:rPr>
      </w:pPr>
      <w:r w:rsidRPr="0041557C">
        <w:rPr>
          <w:rFonts w:ascii="Montserrat" w:hAnsi="Montserrat"/>
          <w:sz w:val="16"/>
          <w:szCs w:val="16"/>
        </w:rPr>
        <w:t>Finalmente, OTORGO MI CONSENTIMIENTO EXPRESO a efecto de que la Secretaría de</w:t>
      </w:r>
      <w:r>
        <w:rPr>
          <w:rFonts w:ascii="Montserrat" w:hAnsi="Montserrat"/>
          <w:sz w:val="16"/>
          <w:szCs w:val="16"/>
        </w:rPr>
        <w:t xml:space="preserve"> Infraestructura</w:t>
      </w:r>
      <w:r w:rsidRPr="0041557C">
        <w:rPr>
          <w:rFonts w:ascii="Montserrat" w:hAnsi="Montserrat"/>
          <w:sz w:val="16"/>
          <w:szCs w:val="16"/>
        </w:rPr>
        <w:t xml:space="preserve"> Comunicaciones y Transportes, a través de la Dirección de Ingreso y Desarrollo de Personal en la Dirección General de Recursos Humanos, utilice mis datos personales para el desarrollo de trámites administrativos relacionados con la prestación de servicio social y/o prácticas profesionales y el seguimiento de esta; así como fuente para bolsa de trabajo.</w:t>
      </w:r>
    </w:p>
    <w:p w14:paraId="65C0963C" w14:textId="3A15270D" w:rsidR="003975E4" w:rsidRPr="008B2369" w:rsidRDefault="003975E4" w:rsidP="003975E4">
      <w:pPr>
        <w:spacing w:line="276" w:lineRule="auto"/>
        <w:jc w:val="center"/>
        <w:rPr>
          <w:rFonts w:ascii="Montserrat" w:hAnsi="Montserrat"/>
          <w:sz w:val="14"/>
          <w:szCs w:val="14"/>
        </w:rPr>
      </w:pPr>
    </w:p>
    <w:tbl>
      <w:tblPr>
        <w:tblW w:w="99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5"/>
        <w:gridCol w:w="5274"/>
      </w:tblGrid>
      <w:tr w:rsidR="003975E4" w14:paraId="2F73230C" w14:textId="77777777" w:rsidTr="00D10448">
        <w:trPr>
          <w:trHeight w:val="91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8506659" w14:textId="059744B8" w:rsidR="003975E4" w:rsidRDefault="0023170E" w:rsidP="00D10448">
            <w:pPr>
              <w:pStyle w:val="Contenidodelatabla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A9E879" wp14:editId="4DFFF59A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54610</wp:posOffset>
                      </wp:positionV>
                      <wp:extent cx="318770" cy="317500"/>
                      <wp:effectExtent l="0" t="0" r="24130" b="25400"/>
                      <wp:wrapNone/>
                      <wp:docPr id="6" name="Diagrama de flujo: co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17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477800" w14:textId="1DDAFC2A" w:rsidR="000E0008" w:rsidRDefault="000E0008" w:rsidP="000E0008">
                                  <w:pPr>
                                    <w:jc w:val="center"/>
                                  </w:pPr>
                                  <w:r w:rsidRPr="000E0008">
                                    <w:rPr>
                                      <w:rFonts w:ascii="Montserrat" w:hAnsi="Montserrat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2377E2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9E879" id="Diagrama de flujo: conector 6" o:spid="_x0000_s1029" type="#_x0000_t120" style="position:absolute;left:0;text-align:left;margin-left:51.4pt;margin-top:4.3pt;width:25.1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" fillcolor="white [3212]" strokecolor="black [3213]" strokeweight="1pt">
                      <v:stroke joinstyle="miter"/>
                      <v:textbox>
                        <w:txbxContent>
                          <w:p w14:paraId="56477800" w14:textId="1DDAFC2A" w:rsidR="000E0008" w:rsidRDefault="000E0008" w:rsidP="000E0008">
                            <w:pPr>
                              <w:jc w:val="center"/>
                            </w:pPr>
                            <w:r w:rsidRPr="000E0008">
                              <w:rPr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75E4">
              <w:rPr>
                <w:rFonts w:ascii="Montserrat" w:hAnsi="Montserrat"/>
                <w:b/>
                <w:bCs/>
                <w:sz w:val="16"/>
                <w:szCs w:val="16"/>
              </w:rPr>
              <w:t>DATOS EN CASO DE EMERGENCIA</w:t>
            </w:r>
          </w:p>
        </w:tc>
      </w:tr>
      <w:tr w:rsidR="003975E4" w14:paraId="705A6921" w14:textId="77777777" w:rsidTr="000E0008">
        <w:trPr>
          <w:trHeight w:val="66"/>
        </w:trPr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</w:tcPr>
          <w:p w14:paraId="6F145E78" w14:textId="6E945433" w:rsidR="003975E4" w:rsidRDefault="000E0008" w:rsidP="00D10448">
            <w:pPr>
              <w:pStyle w:val="Contenidodelatabla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8DD03C" wp14:editId="54F03767">
                      <wp:simplePos x="0" y="0"/>
                      <wp:positionH relativeFrom="column">
                        <wp:posOffset>-154587575</wp:posOffset>
                      </wp:positionH>
                      <wp:positionV relativeFrom="paragraph">
                        <wp:posOffset>-1513176425</wp:posOffset>
                      </wp:positionV>
                      <wp:extent cx="323850" cy="371475"/>
                      <wp:effectExtent l="0" t="0" r="19050" b="28575"/>
                      <wp:wrapNone/>
                      <wp:docPr id="5" name="Diagrama de flujo: co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714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E6ED5C" w14:textId="77777777" w:rsidR="000E0008" w:rsidRDefault="000E0008" w:rsidP="000E0008">
                                  <w:pPr>
                                    <w:jc w:val="center"/>
                                  </w:pPr>
                                  <w:r w:rsidRPr="002377E2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DD03C" id="Diagrama de flujo: conector 5" o:spid="_x0000_s1030" type="#_x0000_t120" style="position:absolute;margin-left:-12172.25pt;margin-top:-119147.75pt;width:25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" filled="f" strokecolor="black [3213]" strokeweight="1pt">
                      <v:stroke joinstyle="miter"/>
                      <v:textbox>
                        <w:txbxContent>
                          <w:p w14:paraId="6BE6ED5C" w14:textId="77777777" w:rsidR="000E0008" w:rsidRDefault="000E0008" w:rsidP="000E0008">
                            <w:pPr>
                              <w:jc w:val="center"/>
                            </w:pPr>
                            <w:r w:rsidRPr="002377E2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75E4" w:rsidRPr="001655B7">
              <w:rPr>
                <w:rFonts w:ascii="Montserrat" w:hAnsi="Montserrat"/>
                <w:sz w:val="14"/>
                <w:szCs w:val="14"/>
              </w:rPr>
              <w:t xml:space="preserve">Nombre 1: 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91CFF" w14:textId="1733FC45" w:rsidR="003975E4" w:rsidRDefault="00FE743F" w:rsidP="00D10448">
            <w:pPr>
              <w:pStyle w:val="Contenidodelatabla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CFA118" wp14:editId="7051D9DA">
                      <wp:simplePos x="0" y="0"/>
                      <wp:positionH relativeFrom="margin">
                        <wp:posOffset>1084760</wp:posOffset>
                      </wp:positionH>
                      <wp:positionV relativeFrom="paragraph">
                        <wp:posOffset>-92350</wp:posOffset>
                      </wp:positionV>
                      <wp:extent cx="387985" cy="309880"/>
                      <wp:effectExtent l="0" t="0" r="12065" b="13970"/>
                      <wp:wrapNone/>
                      <wp:docPr id="8" name="Diagrama de flujo: co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098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E6F6E8" w14:textId="6AB0F789" w:rsidR="000E0008" w:rsidRDefault="000E0008" w:rsidP="000E0008">
                                  <w:pPr>
                                    <w:jc w:val="center"/>
                                  </w:pPr>
                                  <w:r w:rsidRPr="000E000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377E2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FA118" id="Diagrama de flujo: conector 8" o:spid="_x0000_s1031" type="#_x0000_t120" style="position:absolute;margin-left:85.4pt;margin-top:-7.25pt;width:30.55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" fillcolor="white [3212]" strokecolor="black [3213]" strokeweight="1pt">
                      <v:stroke joinstyle="miter"/>
                      <v:textbox>
                        <w:txbxContent>
                          <w:p w14:paraId="7FE6F6E8" w14:textId="6AB0F789" w:rsidR="000E0008" w:rsidRDefault="000E0008" w:rsidP="000E0008">
                            <w:pPr>
                              <w:jc w:val="center"/>
                            </w:pPr>
                            <w:r w:rsidRPr="000E000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198BA4" wp14:editId="7FC53FEA">
                      <wp:simplePos x="0" y="0"/>
                      <wp:positionH relativeFrom="margin">
                        <wp:posOffset>1528781</wp:posOffset>
                      </wp:positionH>
                      <wp:positionV relativeFrom="paragraph">
                        <wp:posOffset>65021</wp:posOffset>
                      </wp:positionV>
                      <wp:extent cx="387985" cy="309880"/>
                      <wp:effectExtent l="0" t="0" r="12065" b="13970"/>
                      <wp:wrapNone/>
                      <wp:docPr id="14" name="Diagrama de flujo: co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098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24AC8B" w14:textId="0FCD28F8" w:rsidR="004078B2" w:rsidRDefault="004078B2" w:rsidP="004078B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2377E2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98BA4" id="Diagrama de flujo: conector 14" o:spid="_x0000_s1032" type="#_x0000_t120" style="position:absolute;margin-left:120.4pt;margin-top:5.1pt;width:30.55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" fillcolor="white [3212]" strokecolor="black [3213]" strokeweight="1pt">
                      <v:stroke joinstyle="miter"/>
                      <v:textbox>
                        <w:txbxContent>
                          <w:p w14:paraId="6B24AC8B" w14:textId="0FCD28F8" w:rsidR="004078B2" w:rsidRDefault="004078B2" w:rsidP="004078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655B7" w:rsidRPr="001655B7">
              <w:rPr>
                <w:rFonts w:ascii="Montserrat" w:hAnsi="Montserrat"/>
                <w:sz w:val="14"/>
                <w:szCs w:val="14"/>
              </w:rPr>
              <w:t xml:space="preserve">Nombre </w:t>
            </w:r>
            <w:r w:rsidR="001655B7">
              <w:rPr>
                <w:rFonts w:ascii="Montserrat" w:hAnsi="Montserrat"/>
                <w:sz w:val="14"/>
                <w:szCs w:val="14"/>
              </w:rPr>
              <w:t>2</w:t>
            </w:r>
            <w:r w:rsidR="001655B7" w:rsidRPr="001655B7">
              <w:rPr>
                <w:rFonts w:ascii="Montserrat" w:hAnsi="Montserrat"/>
                <w:sz w:val="14"/>
                <w:szCs w:val="14"/>
              </w:rPr>
              <w:t xml:space="preserve">: </w:t>
            </w:r>
            <w:r w:rsidR="000E0008"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AB8ADD" wp14:editId="09FAF03E">
                      <wp:simplePos x="0" y="0"/>
                      <wp:positionH relativeFrom="column">
                        <wp:posOffset>-763470025</wp:posOffset>
                      </wp:positionH>
                      <wp:positionV relativeFrom="paragraph">
                        <wp:posOffset>-1513176425</wp:posOffset>
                      </wp:positionV>
                      <wp:extent cx="318770" cy="301625"/>
                      <wp:effectExtent l="0" t="0" r="24130" b="22225"/>
                      <wp:wrapNone/>
                      <wp:docPr id="7" name="Diagrama de flujo: co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3016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BE1C8D" w14:textId="77777777" w:rsidR="000E0008" w:rsidRDefault="000E0008" w:rsidP="000E0008">
                                  <w:pPr>
                                    <w:jc w:val="center"/>
                                  </w:pPr>
                                  <w:r w:rsidRPr="000E0008">
                                    <w:rPr>
                                      <w:rFonts w:ascii="Montserrat" w:hAnsi="Montserrat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2377E2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B8ADD" id="Diagrama de flujo: conector 7" o:spid="_x0000_s1033" type="#_x0000_t120" style="position:absolute;margin-left:-60115.75pt;margin-top:-119147.75pt;width:25.1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" filled="f" strokecolor="black [3213]" strokeweight="1pt">
                      <v:stroke joinstyle="miter"/>
                      <v:textbox>
                        <w:txbxContent>
                          <w:p w14:paraId="09BE1C8D" w14:textId="77777777" w:rsidR="000E0008" w:rsidRDefault="000E0008" w:rsidP="000E0008">
                            <w:pPr>
                              <w:jc w:val="center"/>
                            </w:pPr>
                            <w:r w:rsidRPr="000E0008">
                              <w:rPr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75E4" w14:paraId="33B1BC98" w14:textId="77777777" w:rsidTr="00D10448">
        <w:trPr>
          <w:trHeight w:val="147"/>
        </w:trPr>
        <w:tc>
          <w:tcPr>
            <w:tcW w:w="4705" w:type="dxa"/>
            <w:tcBorders>
              <w:left w:val="single" w:sz="2" w:space="0" w:color="000000"/>
              <w:bottom w:val="single" w:sz="2" w:space="0" w:color="000000"/>
            </w:tcBorders>
          </w:tcPr>
          <w:p w14:paraId="578018FD" w14:textId="4B6F1F83" w:rsidR="003975E4" w:rsidRDefault="004560A4" w:rsidP="00D10448">
            <w:pPr>
              <w:pStyle w:val="Contenidodelatabla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986191" wp14:editId="211D0086">
                      <wp:simplePos x="0" y="0"/>
                      <wp:positionH relativeFrom="margin">
                        <wp:posOffset>1005409</wp:posOffset>
                      </wp:positionH>
                      <wp:positionV relativeFrom="paragraph">
                        <wp:posOffset>-147320</wp:posOffset>
                      </wp:positionV>
                      <wp:extent cx="387985" cy="309880"/>
                      <wp:effectExtent l="0" t="0" r="12065" b="13970"/>
                      <wp:wrapNone/>
                      <wp:docPr id="13" name="Diagrama de flujo: co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098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1193F1" w14:textId="086826D8" w:rsidR="004078B2" w:rsidRDefault="004078B2" w:rsidP="004078B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377E2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86191" id="Diagrama de flujo: conector 13" o:spid="_x0000_s1034" type="#_x0000_t120" style="position:absolute;margin-left:79.15pt;margin-top:-11.6pt;width:30.55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" fillcolor="white [3212]" strokecolor="black [3213]" strokeweight="1pt">
                      <v:stroke joinstyle="miter"/>
                      <v:textbox>
                        <w:txbxContent>
                          <w:p w14:paraId="291193F1" w14:textId="086826D8" w:rsidR="004078B2" w:rsidRDefault="004078B2" w:rsidP="004078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078B2"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710027" wp14:editId="5C56562D">
                      <wp:simplePos x="0" y="0"/>
                      <wp:positionH relativeFrom="margin">
                        <wp:posOffset>1410922</wp:posOffset>
                      </wp:positionH>
                      <wp:positionV relativeFrom="paragraph">
                        <wp:posOffset>34326</wp:posOffset>
                      </wp:positionV>
                      <wp:extent cx="387985" cy="309880"/>
                      <wp:effectExtent l="0" t="0" r="12065" b="13970"/>
                      <wp:wrapNone/>
                      <wp:docPr id="15" name="Diagrama de flujo: co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098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A962DF" w14:textId="1694D6DA" w:rsidR="004078B2" w:rsidRDefault="004078B2" w:rsidP="004078B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2377E2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10027" id="Diagrama de flujo: conector 15" o:spid="_x0000_s1035" type="#_x0000_t120" style="position:absolute;margin-left:111.1pt;margin-top:2.7pt;width:30.55pt;height:24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" fillcolor="white [3212]" strokecolor="black [3213]" strokeweight="1pt">
                      <v:stroke joinstyle="miter"/>
                      <v:textbox>
                        <w:txbxContent>
                          <w:p w14:paraId="4CA962DF" w14:textId="1694D6DA" w:rsidR="004078B2" w:rsidRDefault="004078B2" w:rsidP="004078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975E4" w:rsidRPr="001655B7">
              <w:rPr>
                <w:rFonts w:ascii="Montserrat" w:hAnsi="Montserrat"/>
                <w:sz w:val="14"/>
                <w:szCs w:val="14"/>
              </w:rPr>
              <w:t>Parentesco:</w:t>
            </w:r>
            <w:r w:rsidR="001655B7" w:rsidRPr="001655B7">
              <w:rPr>
                <w:rFonts w:ascii="Montserrat" w:hAnsi="Montserrat"/>
                <w:sz w:val="14"/>
                <w:szCs w:val="14"/>
              </w:rPr>
              <w:t xml:space="preserve"> 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B8171" w14:textId="6A34DF66" w:rsidR="003975E4" w:rsidRDefault="001655B7" w:rsidP="00D10448">
            <w:pPr>
              <w:pStyle w:val="Contenidodelatabla"/>
              <w:rPr>
                <w:rFonts w:ascii="Montserrat" w:hAnsi="Montserrat"/>
                <w:sz w:val="16"/>
                <w:szCs w:val="16"/>
              </w:rPr>
            </w:pPr>
            <w:r w:rsidRPr="001655B7">
              <w:rPr>
                <w:rFonts w:ascii="Montserrat" w:hAnsi="Montserrat"/>
                <w:sz w:val="14"/>
                <w:szCs w:val="14"/>
              </w:rPr>
              <w:t xml:space="preserve">Parentesco: </w:t>
            </w:r>
          </w:p>
        </w:tc>
      </w:tr>
      <w:tr w:rsidR="003975E4" w14:paraId="747E867D" w14:textId="77777777" w:rsidTr="00D10448">
        <w:trPr>
          <w:trHeight w:val="159"/>
        </w:trPr>
        <w:tc>
          <w:tcPr>
            <w:tcW w:w="4705" w:type="dxa"/>
            <w:tcBorders>
              <w:left w:val="single" w:sz="2" w:space="0" w:color="000000"/>
              <w:bottom w:val="single" w:sz="8" w:space="0" w:color="000000"/>
            </w:tcBorders>
          </w:tcPr>
          <w:p w14:paraId="449CE650" w14:textId="3B4BD77C" w:rsidR="003975E4" w:rsidRDefault="003975E4" w:rsidP="00D10448">
            <w:pPr>
              <w:pStyle w:val="Contenidodelatabla"/>
              <w:rPr>
                <w:rFonts w:ascii="Montserrat" w:hAnsi="Montserrat"/>
                <w:sz w:val="16"/>
                <w:szCs w:val="16"/>
              </w:rPr>
            </w:pPr>
            <w:r w:rsidRPr="001655B7">
              <w:rPr>
                <w:rFonts w:ascii="Montserrat" w:hAnsi="Montserrat"/>
                <w:sz w:val="14"/>
                <w:szCs w:val="14"/>
              </w:rPr>
              <w:t xml:space="preserve">Teléfono: 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C75C2" w14:textId="472ED1D6" w:rsidR="003975E4" w:rsidRDefault="00FE743F" w:rsidP="00D10448">
            <w:pPr>
              <w:pStyle w:val="Contenidodelatabla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D1D952" wp14:editId="06B638AD">
                      <wp:simplePos x="0" y="0"/>
                      <wp:positionH relativeFrom="margin">
                        <wp:posOffset>1976384</wp:posOffset>
                      </wp:positionH>
                      <wp:positionV relativeFrom="paragraph">
                        <wp:posOffset>-110490</wp:posOffset>
                      </wp:positionV>
                      <wp:extent cx="387985" cy="309880"/>
                      <wp:effectExtent l="0" t="0" r="12065" b="13970"/>
                      <wp:wrapNone/>
                      <wp:docPr id="16" name="Diagrama de flujo: co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3098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0327D5" w14:textId="2DC1D9A6" w:rsidR="004078B2" w:rsidRDefault="004078B2" w:rsidP="004078B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2377E2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1D952" id="Diagrama de flujo: conector 16" o:spid="_x0000_s1036" type="#_x0000_t120" style="position:absolute;margin-left:155.6pt;margin-top:-8.7pt;width:30.55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" fillcolor="white [3212]" strokecolor="black [3213]" strokeweight="1pt">
                      <v:stroke joinstyle="miter"/>
                      <v:textbox>
                        <w:txbxContent>
                          <w:p w14:paraId="670327D5" w14:textId="2DC1D9A6" w:rsidR="004078B2" w:rsidRDefault="004078B2" w:rsidP="004078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E0008">
              <w:rPr>
                <w:rFonts w:ascii="Montserrat" w:hAnsi="Montserrat"/>
                <w:sz w:val="14"/>
                <w:szCs w:val="14"/>
              </w:rPr>
              <w:t>T</w:t>
            </w:r>
            <w:r w:rsidR="001655B7" w:rsidRPr="001655B7">
              <w:rPr>
                <w:rFonts w:ascii="Montserrat" w:hAnsi="Montserrat"/>
                <w:sz w:val="14"/>
                <w:szCs w:val="14"/>
              </w:rPr>
              <w:t xml:space="preserve">eléfono: </w:t>
            </w:r>
          </w:p>
        </w:tc>
      </w:tr>
    </w:tbl>
    <w:p w14:paraId="34FA62A5" w14:textId="77777777" w:rsidR="003975E4" w:rsidRPr="00B06C99" w:rsidRDefault="003975E4" w:rsidP="003975E4">
      <w:pPr>
        <w:spacing w:line="276" w:lineRule="auto"/>
        <w:jc w:val="center"/>
        <w:rPr>
          <w:rFonts w:ascii="Montserrat" w:hAnsi="Montserrat"/>
          <w:b/>
          <w:sz w:val="4"/>
          <w:szCs w:val="4"/>
        </w:rPr>
      </w:pPr>
    </w:p>
    <w:p w14:paraId="04A729E3" w14:textId="0FAE3965" w:rsidR="003975E4" w:rsidRDefault="00F86DC1" w:rsidP="003975E4">
      <w:pPr>
        <w:spacing w:line="276" w:lineRule="auto"/>
        <w:jc w:val="center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2FD0E" wp14:editId="640ED0D3">
                <wp:simplePos x="0" y="0"/>
                <wp:positionH relativeFrom="margin">
                  <wp:posOffset>2966085</wp:posOffset>
                </wp:positionH>
                <wp:positionV relativeFrom="paragraph">
                  <wp:posOffset>142240</wp:posOffset>
                </wp:positionV>
                <wp:extent cx="409575" cy="328930"/>
                <wp:effectExtent l="0" t="0" r="28575" b="13970"/>
                <wp:wrapNone/>
                <wp:docPr id="9" name="Diagrama de flujo: 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89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B10FE" w14:textId="44A78C3F" w:rsidR="000E0008" w:rsidRDefault="00EB2359" w:rsidP="000E000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0E0008"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0E0008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FD0E" id="Diagrama de flujo: conector 9" o:spid="_x0000_s1037" type="#_x0000_t120" style="position:absolute;left:0;text-align:left;margin-left:233.55pt;margin-top:11.2pt;width:32.25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" fillcolor="white [3212]" strokecolor="black [3213]" strokeweight="1pt">
                <v:stroke joinstyle="miter"/>
                <v:textbox>
                  <w:txbxContent>
                    <w:p w14:paraId="544B10FE" w14:textId="44A78C3F" w:rsidR="000E0008" w:rsidRDefault="00EB2359" w:rsidP="000E0008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0E0008" w:rsidRPr="002377E2">
                        <w:rPr>
                          <w:color w:val="000000" w:themeColor="text1"/>
                        </w:rPr>
                        <w:t>1</w:t>
                      </w:r>
                      <w:r w:rsidR="000E0008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5E4">
        <w:rPr>
          <w:rFonts w:ascii="Montserrat" w:hAnsi="Montserrat"/>
          <w:b/>
          <w:sz w:val="16"/>
          <w:szCs w:val="16"/>
        </w:rPr>
        <w:t>Acepto los compromisos aquí asentados.</w:t>
      </w:r>
    </w:p>
    <w:p w14:paraId="1BFEAA0E" w14:textId="135DC729" w:rsidR="003975E4" w:rsidRDefault="00EB2359" w:rsidP="003975E4">
      <w:pPr>
        <w:spacing w:line="276" w:lineRule="auto"/>
        <w:jc w:val="center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1DC93" wp14:editId="75C670F1">
                <wp:simplePos x="0" y="0"/>
                <wp:positionH relativeFrom="margin">
                  <wp:posOffset>3623095</wp:posOffset>
                </wp:positionH>
                <wp:positionV relativeFrom="paragraph">
                  <wp:posOffset>10160</wp:posOffset>
                </wp:positionV>
                <wp:extent cx="387985" cy="309880"/>
                <wp:effectExtent l="0" t="0" r="12065" b="13970"/>
                <wp:wrapNone/>
                <wp:docPr id="10" name="Diagrama de flujo: co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098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4CF04" w14:textId="70194D0A" w:rsidR="000E0008" w:rsidRDefault="00EB2359" w:rsidP="000E000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0E0008" w:rsidRPr="002377E2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0E0008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DC93" id="Diagrama de flujo: conector 10" o:spid="_x0000_s1038" type="#_x0000_t120" style="position:absolute;left:0;text-align:left;margin-left:285.3pt;margin-top:.8pt;width:30.55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" fillcolor="white [3212]" strokecolor="black [3213]" strokeweight="1pt">
                <v:stroke joinstyle="miter"/>
                <v:textbox>
                  <w:txbxContent>
                    <w:p w14:paraId="71E4CF04" w14:textId="70194D0A" w:rsidR="000E0008" w:rsidRDefault="00EB2359" w:rsidP="000E0008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0E0008" w:rsidRPr="002377E2">
                        <w:rPr>
                          <w:color w:val="000000" w:themeColor="text1"/>
                        </w:rPr>
                        <w:t>1</w:t>
                      </w:r>
                      <w:r w:rsidR="000E0008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CEA498" w14:textId="349A549A" w:rsidR="003975E4" w:rsidRDefault="00FE743F" w:rsidP="003975E4">
      <w:pPr>
        <w:spacing w:line="276" w:lineRule="auto"/>
        <w:jc w:val="center"/>
      </w:pPr>
      <w:r>
        <w:rPr>
          <w:rFonts w:ascii="Montserrat" w:hAnsi="Montserra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D8487" wp14:editId="4CB726BC">
                <wp:simplePos x="0" y="0"/>
                <wp:positionH relativeFrom="margin">
                  <wp:posOffset>2355886</wp:posOffset>
                </wp:positionH>
                <wp:positionV relativeFrom="paragraph">
                  <wp:posOffset>127527</wp:posOffset>
                </wp:positionV>
                <wp:extent cx="464293" cy="404758"/>
                <wp:effectExtent l="0" t="0" r="12065" b="14605"/>
                <wp:wrapNone/>
                <wp:docPr id="12" name="Diagrama de flujo: co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93" cy="404758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65934" w14:textId="481E518A" w:rsidR="00D164C4" w:rsidRDefault="00D164C4" w:rsidP="00D164C4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8487" id="Diagrama de flujo: conector 12" o:spid="_x0000_s1039" type="#_x0000_t120" style="position:absolute;left:0;text-align:left;margin-left:185.5pt;margin-top:10.05pt;width:36.55pt;height:31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" fillcolor="white [3212]" strokecolor="black [3213]" strokeweight="1pt">
                <v:stroke joinstyle="miter"/>
                <v:textbox>
                  <w:txbxContent>
                    <w:p w14:paraId="1E965934" w14:textId="481E518A" w:rsidR="00D164C4" w:rsidRDefault="00D164C4" w:rsidP="00D164C4"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5E4">
        <w:rPr>
          <w:rFonts w:ascii="Montserrat" w:hAnsi="Montserrat"/>
          <w:sz w:val="16"/>
          <w:szCs w:val="16"/>
        </w:rPr>
        <w:t>Ciudad de México, a</w:t>
      </w:r>
      <w:r w:rsidR="000E0008">
        <w:rPr>
          <w:rFonts w:ascii="Montserrat" w:hAnsi="Montserrat"/>
          <w:sz w:val="16"/>
          <w:szCs w:val="16"/>
        </w:rPr>
        <w:t>__________</w:t>
      </w:r>
      <w:r w:rsidR="003975E4">
        <w:rPr>
          <w:rFonts w:ascii="Montserrat" w:hAnsi="Montserrat"/>
          <w:sz w:val="16"/>
          <w:szCs w:val="16"/>
        </w:rPr>
        <w:t xml:space="preserve"> de </w:t>
      </w:r>
      <w:r w:rsidR="000E0008">
        <w:rPr>
          <w:rFonts w:ascii="Montserrat" w:hAnsi="Montserrat"/>
          <w:sz w:val="16"/>
          <w:szCs w:val="16"/>
        </w:rPr>
        <w:t>__________</w:t>
      </w:r>
      <w:r w:rsidR="003975E4">
        <w:rPr>
          <w:rFonts w:ascii="Montserrat" w:hAnsi="Montserrat"/>
          <w:sz w:val="16"/>
          <w:szCs w:val="16"/>
        </w:rPr>
        <w:t>del 2022.</w:t>
      </w:r>
    </w:p>
    <w:p w14:paraId="798D15F6" w14:textId="3A1AE39A" w:rsidR="003975E4" w:rsidRDefault="003975E4" w:rsidP="003975E4">
      <w:pPr>
        <w:tabs>
          <w:tab w:val="left" w:pos="4500"/>
        </w:tabs>
        <w:spacing w:line="276" w:lineRule="auto"/>
        <w:rPr>
          <w:rFonts w:ascii="Montserrat" w:hAnsi="Montserrat"/>
          <w:sz w:val="4"/>
          <w:szCs w:val="4"/>
        </w:rPr>
      </w:pPr>
    </w:p>
    <w:p w14:paraId="349067CB" w14:textId="272572B8" w:rsidR="003975E4" w:rsidRDefault="003975E4" w:rsidP="003975E4">
      <w:pPr>
        <w:tabs>
          <w:tab w:val="left" w:pos="4500"/>
        </w:tabs>
        <w:spacing w:line="276" w:lineRule="auto"/>
        <w:rPr>
          <w:rFonts w:ascii="Montserrat" w:hAnsi="Montserrat"/>
          <w:sz w:val="4"/>
          <w:szCs w:val="4"/>
        </w:rPr>
      </w:pPr>
    </w:p>
    <w:p w14:paraId="22EAA01A" w14:textId="719B77D6" w:rsidR="003975E4" w:rsidRDefault="003975E4" w:rsidP="003975E4">
      <w:pPr>
        <w:tabs>
          <w:tab w:val="left" w:pos="4500"/>
        </w:tabs>
        <w:spacing w:line="276" w:lineRule="auto"/>
        <w:rPr>
          <w:rFonts w:ascii="Montserrat" w:hAnsi="Montserrat"/>
          <w:sz w:val="4"/>
          <w:szCs w:val="4"/>
        </w:rPr>
      </w:pPr>
    </w:p>
    <w:p w14:paraId="1E0CD89E" w14:textId="7B90A16D" w:rsidR="003975E4" w:rsidRDefault="00423A22" w:rsidP="00423A22">
      <w:pPr>
        <w:tabs>
          <w:tab w:val="left" w:pos="3045"/>
        </w:tabs>
        <w:spacing w:line="276" w:lineRule="auto"/>
        <w:rPr>
          <w:rFonts w:ascii="Montserrat" w:hAnsi="Montserrat"/>
          <w:sz w:val="4"/>
          <w:szCs w:val="4"/>
        </w:rPr>
      </w:pPr>
      <w:r>
        <w:rPr>
          <w:rFonts w:ascii="Montserrat" w:hAnsi="Montserrat"/>
          <w:sz w:val="4"/>
          <w:szCs w:val="4"/>
        </w:rPr>
        <w:tab/>
      </w:r>
    </w:p>
    <w:p w14:paraId="6DDEF0B3" w14:textId="16E515AC" w:rsidR="003975E4" w:rsidRDefault="003975E4" w:rsidP="003975E4">
      <w:pPr>
        <w:tabs>
          <w:tab w:val="left" w:pos="4500"/>
        </w:tabs>
        <w:spacing w:line="276" w:lineRule="auto"/>
        <w:rPr>
          <w:rFonts w:ascii="Montserrat" w:hAnsi="Montserrat"/>
          <w:sz w:val="4"/>
          <w:szCs w:val="4"/>
        </w:rPr>
      </w:pPr>
    </w:p>
    <w:p w14:paraId="39F72AB2" w14:textId="30E5BE00" w:rsidR="00B9175E" w:rsidRPr="00423A22" w:rsidRDefault="00423A22" w:rsidP="00423A22">
      <w:pPr>
        <w:tabs>
          <w:tab w:val="left" w:pos="3060"/>
        </w:tabs>
        <w:spacing w:line="276" w:lineRule="auto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                                                                      -------------------------------------------</w:t>
      </w:r>
    </w:p>
    <w:p w14:paraId="37FBCC89" w14:textId="29664F0E" w:rsidR="00423A22" w:rsidRPr="00423A22" w:rsidRDefault="00423A22" w:rsidP="00423A22">
      <w:pPr>
        <w:tabs>
          <w:tab w:val="left" w:pos="3060"/>
        </w:tabs>
        <w:rPr>
          <w:rFonts w:ascii="Montserrat" w:hAnsi="Montserrat"/>
          <w:sz w:val="4"/>
          <w:szCs w:val="4"/>
        </w:rPr>
        <w:sectPr w:rsidR="00423A22" w:rsidRPr="00423A22" w:rsidSect="004119E0">
          <w:headerReference w:type="default" r:id="rId7"/>
          <w:footerReference w:type="default" r:id="rId8"/>
          <w:pgSz w:w="12240" w:h="15840"/>
          <w:pgMar w:top="2552" w:right="1134" w:bottom="1701" w:left="1134" w:header="1134" w:footer="407" w:gutter="0"/>
          <w:cols w:space="720"/>
          <w:docGrid w:linePitch="326"/>
        </w:sectPr>
      </w:pPr>
      <w:r>
        <w:rPr>
          <w:rFonts w:ascii="Montserrat" w:hAnsi="Montserrat"/>
          <w:sz w:val="4"/>
          <w:szCs w:val="4"/>
        </w:rPr>
        <w:tab/>
      </w:r>
    </w:p>
    <w:tbl>
      <w:tblPr>
        <w:tblStyle w:val="Tablaconcuadrcula"/>
        <w:tblpPr w:leftFromText="141" w:rightFromText="141" w:vertAnchor="text" w:horzAnchor="margin" w:tblpY="-147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AA1CA7" w:rsidRPr="007B033D" w14:paraId="3BA1AB1F" w14:textId="77777777" w:rsidTr="00AA1CA7">
        <w:trPr>
          <w:trHeight w:val="490"/>
        </w:trPr>
        <w:tc>
          <w:tcPr>
            <w:tcW w:w="988" w:type="dxa"/>
          </w:tcPr>
          <w:p w14:paraId="27D8321F" w14:textId="77777777" w:rsidR="00AA1CA7" w:rsidRPr="0065707D" w:rsidRDefault="00AA1CA7" w:rsidP="00AA1CA7">
            <w:pPr>
              <w:pStyle w:val="Contenidodelatabla"/>
              <w:jc w:val="center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lastRenderedPageBreak/>
              <w:t>1</w:t>
            </w:r>
          </w:p>
        </w:tc>
        <w:tc>
          <w:tcPr>
            <w:tcW w:w="8221" w:type="dxa"/>
          </w:tcPr>
          <w:p w14:paraId="2C07A069" w14:textId="77777777" w:rsidR="00AA1CA7" w:rsidRPr="0065707D" w:rsidRDefault="00AA1CA7" w:rsidP="00AA1CA7">
            <w:pPr>
              <w:pStyle w:val="Contenidodelatabla"/>
              <w:jc w:val="both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Escribir nombre(s) apellido paterno y apellido materno del prestador.</w:t>
            </w:r>
          </w:p>
        </w:tc>
      </w:tr>
      <w:tr w:rsidR="00AA1CA7" w:rsidRPr="007B033D" w14:paraId="46FD3C1F" w14:textId="77777777" w:rsidTr="00AA1CA7">
        <w:trPr>
          <w:trHeight w:val="600"/>
        </w:trPr>
        <w:tc>
          <w:tcPr>
            <w:tcW w:w="988" w:type="dxa"/>
          </w:tcPr>
          <w:p w14:paraId="442E88F9" w14:textId="77777777" w:rsidR="00AA1CA7" w:rsidRPr="0065707D" w:rsidRDefault="00AA1CA7" w:rsidP="00AA1CA7">
            <w:pPr>
              <w:pStyle w:val="Contenidodelatabla"/>
              <w:jc w:val="center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2</w:t>
            </w:r>
          </w:p>
        </w:tc>
        <w:tc>
          <w:tcPr>
            <w:tcW w:w="8221" w:type="dxa"/>
          </w:tcPr>
          <w:p w14:paraId="48498196" w14:textId="77777777" w:rsidR="00AA1CA7" w:rsidRPr="0065707D" w:rsidRDefault="00AA1CA7" w:rsidP="00AA1CA7">
            <w:pPr>
              <w:pStyle w:val="Contenidodelatabla"/>
              <w:jc w:val="both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Escribir nombre(s) apellido paterno y apellido materno del contacto de emergencia (contacto uno).</w:t>
            </w:r>
          </w:p>
        </w:tc>
      </w:tr>
      <w:tr w:rsidR="00AA1CA7" w:rsidRPr="007B033D" w14:paraId="07A5B78A" w14:textId="77777777" w:rsidTr="00AA1CA7">
        <w:trPr>
          <w:trHeight w:val="490"/>
        </w:trPr>
        <w:tc>
          <w:tcPr>
            <w:tcW w:w="988" w:type="dxa"/>
          </w:tcPr>
          <w:p w14:paraId="7BF848ED" w14:textId="77777777" w:rsidR="00AA1CA7" w:rsidRPr="0065707D" w:rsidRDefault="00AA1CA7" w:rsidP="00AA1CA7">
            <w:pPr>
              <w:pStyle w:val="Contenidodelatabla"/>
              <w:jc w:val="center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3</w:t>
            </w:r>
          </w:p>
        </w:tc>
        <w:tc>
          <w:tcPr>
            <w:tcW w:w="8221" w:type="dxa"/>
          </w:tcPr>
          <w:p w14:paraId="7F1299DD" w14:textId="77777777" w:rsidR="00AA1CA7" w:rsidRPr="0065707D" w:rsidRDefault="00AA1CA7" w:rsidP="00AA1CA7">
            <w:pPr>
              <w:pStyle w:val="Contenidodelatabla"/>
              <w:jc w:val="both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Escribir nombre(s) apellido paterno y apellido materno del contacto de emergencia (contacto dos).</w:t>
            </w:r>
          </w:p>
        </w:tc>
      </w:tr>
      <w:tr w:rsidR="00AA1CA7" w:rsidRPr="007B033D" w14:paraId="5D09B9E1" w14:textId="77777777" w:rsidTr="00AA1CA7">
        <w:trPr>
          <w:trHeight w:val="490"/>
        </w:trPr>
        <w:tc>
          <w:tcPr>
            <w:tcW w:w="988" w:type="dxa"/>
          </w:tcPr>
          <w:p w14:paraId="7B7ECD2C" w14:textId="77777777" w:rsidR="00AA1CA7" w:rsidRPr="0065707D" w:rsidRDefault="00AA1CA7" w:rsidP="00AA1CA7">
            <w:pPr>
              <w:pStyle w:val="Contenidodelatabla"/>
              <w:jc w:val="center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4</w:t>
            </w:r>
          </w:p>
        </w:tc>
        <w:tc>
          <w:tcPr>
            <w:tcW w:w="8221" w:type="dxa"/>
          </w:tcPr>
          <w:p w14:paraId="4A91F8FC" w14:textId="77777777" w:rsidR="00AA1CA7" w:rsidRPr="0065707D" w:rsidRDefault="00AA1CA7" w:rsidP="00AA1CA7">
            <w:pPr>
              <w:pStyle w:val="Contenidodelatabla"/>
              <w:jc w:val="both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Escribir tipo de relación con el prestador (contacto uno).</w:t>
            </w:r>
          </w:p>
        </w:tc>
      </w:tr>
      <w:tr w:rsidR="00AA1CA7" w:rsidRPr="007B033D" w14:paraId="278EEAB4" w14:textId="77777777" w:rsidTr="00AA1CA7">
        <w:trPr>
          <w:trHeight w:val="490"/>
        </w:trPr>
        <w:tc>
          <w:tcPr>
            <w:tcW w:w="988" w:type="dxa"/>
          </w:tcPr>
          <w:p w14:paraId="592CE0E0" w14:textId="77777777" w:rsidR="00AA1CA7" w:rsidRPr="0065707D" w:rsidRDefault="00AA1CA7" w:rsidP="00AA1CA7">
            <w:pPr>
              <w:pStyle w:val="Contenidodelatabla"/>
              <w:jc w:val="center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5</w:t>
            </w:r>
          </w:p>
        </w:tc>
        <w:tc>
          <w:tcPr>
            <w:tcW w:w="8221" w:type="dxa"/>
          </w:tcPr>
          <w:p w14:paraId="29BBE00C" w14:textId="77777777" w:rsidR="00AA1CA7" w:rsidRPr="0065707D" w:rsidRDefault="00AA1CA7" w:rsidP="00AA1CA7">
            <w:pPr>
              <w:pStyle w:val="Contenidodelatabla"/>
              <w:jc w:val="both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Escribir tipo de relación con el prestador (contacto dos).</w:t>
            </w:r>
          </w:p>
        </w:tc>
      </w:tr>
      <w:tr w:rsidR="00AA1CA7" w:rsidRPr="007B033D" w14:paraId="1E72382F" w14:textId="77777777" w:rsidTr="00AA1CA7">
        <w:trPr>
          <w:trHeight w:val="490"/>
        </w:trPr>
        <w:tc>
          <w:tcPr>
            <w:tcW w:w="988" w:type="dxa"/>
          </w:tcPr>
          <w:p w14:paraId="30CEB3AA" w14:textId="77777777" w:rsidR="00AA1CA7" w:rsidRPr="0065707D" w:rsidRDefault="00AA1CA7" w:rsidP="00AA1CA7">
            <w:pPr>
              <w:pStyle w:val="Contenidodelatabla"/>
              <w:jc w:val="center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6</w:t>
            </w:r>
          </w:p>
        </w:tc>
        <w:tc>
          <w:tcPr>
            <w:tcW w:w="8221" w:type="dxa"/>
          </w:tcPr>
          <w:p w14:paraId="04CF440C" w14:textId="77777777" w:rsidR="00AA1CA7" w:rsidRPr="0065707D" w:rsidRDefault="00AA1CA7" w:rsidP="00AA1CA7">
            <w:pPr>
              <w:pStyle w:val="Contenidodelatabla"/>
              <w:jc w:val="both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Escribir número telefónico (contacto uno).</w:t>
            </w:r>
          </w:p>
        </w:tc>
      </w:tr>
      <w:tr w:rsidR="00AA1CA7" w:rsidRPr="007B033D" w14:paraId="27939A8B" w14:textId="77777777" w:rsidTr="00AA1CA7">
        <w:trPr>
          <w:trHeight w:val="464"/>
        </w:trPr>
        <w:tc>
          <w:tcPr>
            <w:tcW w:w="988" w:type="dxa"/>
          </w:tcPr>
          <w:p w14:paraId="1EE222EA" w14:textId="77777777" w:rsidR="00AA1CA7" w:rsidRPr="0065707D" w:rsidRDefault="00AA1CA7" w:rsidP="00AA1CA7">
            <w:pPr>
              <w:pStyle w:val="Contenidodelatabla"/>
              <w:jc w:val="center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7</w:t>
            </w:r>
          </w:p>
        </w:tc>
        <w:tc>
          <w:tcPr>
            <w:tcW w:w="8221" w:type="dxa"/>
          </w:tcPr>
          <w:p w14:paraId="64623B8E" w14:textId="77777777" w:rsidR="00AA1CA7" w:rsidRPr="0065707D" w:rsidRDefault="00AA1CA7" w:rsidP="00AA1CA7">
            <w:pPr>
              <w:pStyle w:val="Contenidodelatabla"/>
              <w:jc w:val="both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Escribir número telefónico (contacto dos).</w:t>
            </w:r>
          </w:p>
        </w:tc>
      </w:tr>
      <w:tr w:rsidR="00AA1CA7" w:rsidRPr="007B033D" w14:paraId="47F9811A" w14:textId="77777777" w:rsidTr="00AA1CA7">
        <w:trPr>
          <w:trHeight w:val="490"/>
        </w:trPr>
        <w:tc>
          <w:tcPr>
            <w:tcW w:w="988" w:type="dxa"/>
          </w:tcPr>
          <w:p w14:paraId="649C85CF" w14:textId="77777777" w:rsidR="00AA1CA7" w:rsidRPr="0065707D" w:rsidRDefault="00AA1CA7" w:rsidP="00AA1CA7">
            <w:pPr>
              <w:pStyle w:val="Contenidodelatabla"/>
              <w:jc w:val="center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8</w:t>
            </w:r>
          </w:p>
        </w:tc>
        <w:tc>
          <w:tcPr>
            <w:tcW w:w="8221" w:type="dxa"/>
          </w:tcPr>
          <w:p w14:paraId="63C642B2" w14:textId="77777777" w:rsidR="00AA1CA7" w:rsidRPr="0065707D" w:rsidRDefault="00AA1CA7" w:rsidP="00AA1CA7">
            <w:pPr>
              <w:pStyle w:val="Contenidodelatabla"/>
              <w:jc w:val="both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Indicar el día en el que se está llenando el formato.</w:t>
            </w:r>
          </w:p>
        </w:tc>
      </w:tr>
      <w:tr w:rsidR="00AA1CA7" w:rsidRPr="007B033D" w14:paraId="3B2707BE" w14:textId="77777777" w:rsidTr="00AA1CA7">
        <w:trPr>
          <w:trHeight w:val="490"/>
        </w:trPr>
        <w:tc>
          <w:tcPr>
            <w:tcW w:w="988" w:type="dxa"/>
          </w:tcPr>
          <w:p w14:paraId="49DAA580" w14:textId="77777777" w:rsidR="00AA1CA7" w:rsidRPr="0065707D" w:rsidRDefault="00AA1CA7" w:rsidP="00AA1CA7">
            <w:pPr>
              <w:pStyle w:val="Contenidodelatabla"/>
              <w:jc w:val="center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9</w:t>
            </w:r>
          </w:p>
        </w:tc>
        <w:tc>
          <w:tcPr>
            <w:tcW w:w="8221" w:type="dxa"/>
          </w:tcPr>
          <w:p w14:paraId="640BFE48" w14:textId="77777777" w:rsidR="00AA1CA7" w:rsidRPr="0065707D" w:rsidRDefault="00AA1CA7" w:rsidP="00AA1CA7">
            <w:pPr>
              <w:pStyle w:val="Contenidodelatabla"/>
              <w:jc w:val="both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Indicar el mes en el que se está llenando el formato</w:t>
            </w:r>
          </w:p>
        </w:tc>
      </w:tr>
      <w:tr w:rsidR="00AA1CA7" w:rsidRPr="007B033D" w14:paraId="53446614" w14:textId="77777777" w:rsidTr="00AA1CA7">
        <w:trPr>
          <w:trHeight w:val="490"/>
        </w:trPr>
        <w:tc>
          <w:tcPr>
            <w:tcW w:w="988" w:type="dxa"/>
          </w:tcPr>
          <w:p w14:paraId="6360D9F7" w14:textId="77777777" w:rsidR="00AA1CA7" w:rsidRPr="0065707D" w:rsidRDefault="00AA1CA7" w:rsidP="00AA1CA7">
            <w:pPr>
              <w:pStyle w:val="Contenidodelatabla"/>
              <w:jc w:val="center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10</w:t>
            </w:r>
          </w:p>
        </w:tc>
        <w:tc>
          <w:tcPr>
            <w:tcW w:w="8221" w:type="dxa"/>
          </w:tcPr>
          <w:p w14:paraId="1596BFAF" w14:textId="77777777" w:rsidR="00AA1CA7" w:rsidRPr="0065707D" w:rsidRDefault="00AA1CA7" w:rsidP="00AA1CA7">
            <w:pPr>
              <w:pStyle w:val="Contenidodelatabla"/>
              <w:jc w:val="both"/>
              <w:rPr>
                <w:rFonts w:ascii="Garamond" w:hAnsi="Garamond"/>
              </w:rPr>
            </w:pPr>
            <w:r w:rsidRPr="0065707D">
              <w:rPr>
                <w:rFonts w:ascii="Garamond" w:hAnsi="Garamond"/>
              </w:rPr>
              <w:t>Firma del (la) prestador (a) en el formato.</w:t>
            </w:r>
          </w:p>
        </w:tc>
      </w:tr>
    </w:tbl>
    <w:p w14:paraId="4A81BDFB" w14:textId="55BD7D36" w:rsidR="003975E4" w:rsidRPr="00B06C99" w:rsidRDefault="003858AE" w:rsidP="003975E4">
      <w:pPr>
        <w:tabs>
          <w:tab w:val="left" w:pos="4500"/>
        </w:tabs>
        <w:spacing w:line="276" w:lineRule="auto"/>
        <w:rPr>
          <w:rFonts w:ascii="Montserrat" w:hAnsi="Montserrat"/>
          <w:sz w:val="4"/>
          <w:szCs w:val="4"/>
        </w:rPr>
      </w:pPr>
      <w:r>
        <w:rPr>
          <w:rFonts w:ascii="Montserrat" w:hAnsi="Montserrat"/>
          <w:sz w:val="4"/>
          <w:szCs w:val="4"/>
        </w:rPr>
        <w:t>|</w:t>
      </w:r>
    </w:p>
    <w:bookmarkEnd w:id="0"/>
    <w:p w14:paraId="317F9562" w14:textId="3AB4D470" w:rsidR="002E57E5" w:rsidRDefault="004A3229" w:rsidP="004A3229">
      <w:pPr>
        <w:pStyle w:val="Contenidodelatabla"/>
        <w:tabs>
          <w:tab w:val="left" w:pos="8686"/>
        </w:tabs>
        <w:rPr>
          <w:rFonts w:ascii="Montserrat" w:hAnsi="Montserrat"/>
          <w:b/>
          <w:bCs/>
          <w:color w:val="4472C4" w:themeColor="accent1"/>
          <w:sz w:val="18"/>
          <w:szCs w:val="18"/>
        </w:rPr>
      </w:pPr>
      <w:r>
        <w:rPr>
          <w:rFonts w:ascii="Montserrat" w:hAnsi="Montserrat"/>
          <w:b/>
          <w:bCs/>
          <w:color w:val="4472C4" w:themeColor="accent1"/>
          <w:sz w:val="18"/>
          <w:szCs w:val="18"/>
        </w:rPr>
        <w:tab/>
      </w:r>
    </w:p>
    <w:p w14:paraId="41B03919" w14:textId="208B3D84" w:rsidR="002E57E5" w:rsidRPr="007B033D" w:rsidRDefault="002E57E5" w:rsidP="00926C07">
      <w:pPr>
        <w:pStyle w:val="Contenidodelatabla"/>
        <w:rPr>
          <w:rFonts w:ascii="Montserrat" w:hAnsi="Montserrat"/>
          <w:b/>
          <w:bCs/>
          <w:sz w:val="18"/>
          <w:szCs w:val="18"/>
        </w:rPr>
      </w:pPr>
    </w:p>
    <w:p w14:paraId="18C3A4BB" w14:textId="77777777" w:rsidR="002E57E5" w:rsidRPr="007B033D" w:rsidRDefault="002E57E5" w:rsidP="001655B7">
      <w:pPr>
        <w:pStyle w:val="Contenidodelatabla"/>
        <w:jc w:val="center"/>
        <w:rPr>
          <w:rFonts w:ascii="Montserrat" w:hAnsi="Montserrat"/>
          <w:b/>
          <w:bCs/>
          <w:sz w:val="18"/>
          <w:szCs w:val="18"/>
        </w:rPr>
      </w:pPr>
    </w:p>
    <w:sectPr w:rsidR="002E57E5" w:rsidRPr="007B033D" w:rsidSect="002D3DC0">
      <w:headerReference w:type="default" r:id="rId9"/>
      <w:footerReference w:type="default" r:id="rId10"/>
      <w:pgSz w:w="12240" w:h="15840"/>
      <w:pgMar w:top="2552" w:right="1134" w:bottom="1701" w:left="1134" w:header="113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FD87" w14:textId="77777777" w:rsidR="00F616A4" w:rsidRDefault="00F616A4">
      <w:r>
        <w:separator/>
      </w:r>
    </w:p>
  </w:endnote>
  <w:endnote w:type="continuationSeparator" w:id="0">
    <w:p w14:paraId="790026BD" w14:textId="77777777" w:rsidR="00F616A4" w:rsidRDefault="00F6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8B7C" w14:textId="58D4D5CD" w:rsidR="002D3DC0" w:rsidRDefault="002D3DC0" w:rsidP="002D3DC0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>Avenida de los Insurgentes Sur 1089, Colonia Noche Buena, C.P. 03720, Alcaldía Benito Juárez, CDMX.</w:t>
    </w:r>
  </w:p>
  <w:p w14:paraId="5383E8F1" w14:textId="2E9C490C" w:rsidR="002D3DC0" w:rsidRDefault="002D3DC0" w:rsidP="00B9175E">
    <w:pPr>
      <w:pStyle w:val="Piedepgina"/>
      <w:tabs>
        <w:tab w:val="clear" w:pos="4419"/>
        <w:tab w:val="clear" w:pos="8838"/>
        <w:tab w:val="center" w:pos="4986"/>
      </w:tabs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 xml:space="preserve"> </w:t>
    </w:r>
    <w:r>
      <w:rPr>
        <w:rFonts w:ascii="Montserrat SemiBold" w:hAnsi="Montserrat SemiBold"/>
        <w:b/>
        <w:color w:val="C39852"/>
        <w:sz w:val="15"/>
      </w:rPr>
      <w:t>T: 01 (55) 5723 9300      www.gob.mx/sct</w:t>
    </w:r>
    <w:r w:rsidR="00B9175E">
      <w:rPr>
        <w:rFonts w:ascii="Montserrat SemiBold" w:hAnsi="Montserrat SemiBold"/>
        <w:b/>
        <w:color w:val="C39852"/>
        <w:sz w:val="15"/>
      </w:rPr>
      <w:tab/>
    </w:r>
  </w:p>
  <w:p w14:paraId="798BD7CB" w14:textId="77777777" w:rsidR="004119E0" w:rsidRPr="004119E0" w:rsidRDefault="004119E0">
    <w:pPr>
      <w:pStyle w:val="Piedepgina"/>
      <w:spacing w:line="288" w:lineRule="auto"/>
      <w:rPr>
        <w:rFonts w:ascii="Arial Black" w:hAnsi="Arial Black"/>
        <w:b/>
        <w:bCs/>
      </w:rPr>
    </w:pPr>
  </w:p>
  <w:p w14:paraId="3D5048C2" w14:textId="33E6D850" w:rsidR="00293E5C" w:rsidRDefault="00293E5C" w:rsidP="00293E5C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 w:rsidRPr="00BC3E1D">
      <w:rPr>
        <w:rFonts w:ascii="Arial Black" w:hAnsi="Arial Black"/>
        <w:b/>
        <w:bCs/>
        <w:sz w:val="16"/>
        <w:szCs w:val="16"/>
      </w:rPr>
      <w:t>CÓDIGO MP-711-PR12-P01-F0</w:t>
    </w:r>
    <w:r>
      <w:rPr>
        <w:rFonts w:ascii="Arial Black" w:hAnsi="Arial Black"/>
        <w:b/>
        <w:bCs/>
        <w:sz w:val="16"/>
        <w:szCs w:val="16"/>
      </w:rPr>
      <w:t>4</w:t>
    </w:r>
    <w:r w:rsidRPr="00BC3E1D">
      <w:rPr>
        <w:rFonts w:ascii="Arial Black" w:hAnsi="Arial Black"/>
        <w:b/>
        <w:bCs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00AB" w14:textId="367B0107" w:rsidR="00AA27BD" w:rsidRDefault="00AB5DA1" w:rsidP="00AA27BD">
    <w:pPr>
      <w:pStyle w:val="Piedepgina"/>
      <w:tabs>
        <w:tab w:val="left" w:pos="1170"/>
      </w:tabs>
      <w:spacing w:line="288" w:lineRule="auto"/>
      <w:rPr>
        <w:rFonts w:ascii="Montserrat SemiBold" w:hAnsi="Montserrat SemiBold"/>
        <w:b/>
        <w:color w:val="C39852"/>
        <w:sz w:val="15"/>
      </w:rPr>
    </w:pPr>
    <w:r>
      <w:rPr>
        <w:rFonts w:ascii="Montserrat SemiBold" w:hAnsi="Montserrat SemiBold"/>
        <w:b/>
        <w:color w:val="000000" w:themeColor="text1"/>
        <w:sz w:val="13"/>
        <w:szCs w:val="13"/>
      </w:rPr>
      <w:t>___________________________________________________________________________________________________________________________________</w:t>
    </w:r>
    <w:r w:rsidR="00AA27BD">
      <w:rPr>
        <w:rFonts w:ascii="Montserrat SemiBold" w:hAnsi="Montserrat SemiBold"/>
        <w:b/>
        <w:color w:val="000000" w:themeColor="text1"/>
        <w:sz w:val="13"/>
        <w:szCs w:val="13"/>
      </w:rPr>
      <w:tab/>
    </w:r>
  </w:p>
  <w:p w14:paraId="4BBB6115" w14:textId="127820CF" w:rsidR="00AA27BD" w:rsidRPr="00BC3E1D" w:rsidRDefault="00AA27BD" w:rsidP="00AA27BD">
    <w:pPr>
      <w:pStyle w:val="Piedepgina"/>
      <w:tabs>
        <w:tab w:val="clear" w:pos="8838"/>
        <w:tab w:val="right" w:pos="8504"/>
      </w:tabs>
      <w:spacing w:line="288" w:lineRule="auto"/>
      <w:rPr>
        <w:rFonts w:ascii="Arial Black" w:hAnsi="Arial Black"/>
        <w:b/>
        <w:bCs/>
        <w:color w:val="C39852"/>
        <w:sz w:val="16"/>
        <w:szCs w:val="16"/>
      </w:rPr>
    </w:pPr>
    <w:r w:rsidRPr="00BC3E1D">
      <w:rPr>
        <w:rFonts w:ascii="Arial Black" w:hAnsi="Arial Black"/>
        <w:b/>
        <w:bCs/>
        <w:sz w:val="16"/>
        <w:szCs w:val="16"/>
      </w:rPr>
      <w:t>CÓDIGO MP-711-PR12-P01-F0</w:t>
    </w:r>
    <w:r w:rsidR="004933A6">
      <w:rPr>
        <w:rFonts w:ascii="Arial Black" w:hAnsi="Arial Black"/>
        <w:b/>
        <w:bCs/>
        <w:sz w:val="16"/>
        <w:szCs w:val="16"/>
      </w:rPr>
      <w:t>4</w:t>
    </w:r>
    <w:r w:rsidRPr="00BC3E1D">
      <w:rPr>
        <w:rFonts w:ascii="Arial Black" w:hAnsi="Arial Black"/>
        <w:b/>
        <w:bCs/>
        <w:sz w:val="16"/>
        <w:szCs w:val="16"/>
      </w:rPr>
      <w:t xml:space="preserve"> </w:t>
    </w:r>
    <w:r w:rsidR="00C168DB">
      <w:rPr>
        <w:rFonts w:ascii="Arial Black" w:hAnsi="Arial Black"/>
        <w:b/>
        <w:bCs/>
        <w:sz w:val="16"/>
        <w:szCs w:val="16"/>
      </w:rPr>
      <w:t>Rev.0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                                               </w:t>
    </w:r>
    <w:r>
      <w:rPr>
        <w:rFonts w:ascii="Arial Black" w:hAnsi="Arial Black"/>
        <w:b/>
        <w:bCs/>
        <w:sz w:val="16"/>
        <w:szCs w:val="16"/>
      </w:rPr>
      <w:t xml:space="preserve">          </w:t>
    </w:r>
    <w:r w:rsidRPr="00BC3E1D">
      <w:rPr>
        <w:rFonts w:ascii="Arial Black" w:hAnsi="Arial Black"/>
        <w:b/>
        <w:bCs/>
        <w:sz w:val="16"/>
        <w:szCs w:val="16"/>
      </w:rPr>
      <w:t xml:space="preserve">  </w:t>
    </w:r>
  </w:p>
  <w:p w14:paraId="460D4425" w14:textId="77777777" w:rsidR="00B9175E" w:rsidRDefault="00B9175E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05FC111E" w14:textId="77777777" w:rsidR="00B9175E" w:rsidRDefault="00B9175E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8A49" w14:textId="77777777" w:rsidR="00F616A4" w:rsidRDefault="00F616A4">
      <w:r>
        <w:rPr>
          <w:color w:val="000000"/>
        </w:rPr>
        <w:separator/>
      </w:r>
    </w:p>
  </w:footnote>
  <w:footnote w:type="continuationSeparator" w:id="0">
    <w:p w14:paraId="52D42BA4" w14:textId="77777777" w:rsidR="00F616A4" w:rsidRDefault="00F6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7A94" w14:textId="02CED2AA" w:rsidR="00F36709" w:rsidRDefault="00082641">
    <w:r>
      <w:rPr>
        <w:noProof/>
      </w:rPr>
      <w:drawing>
        <wp:anchor distT="0" distB="0" distL="114300" distR="114300" simplePos="0" relativeHeight="251658240" behindDoc="1" locked="0" layoutInCell="1" allowOverlap="1" wp14:anchorId="1E2572FB" wp14:editId="7B4CC5E3">
          <wp:simplePos x="0" y="0"/>
          <wp:positionH relativeFrom="margin">
            <wp:posOffset>-720090</wp:posOffset>
          </wp:positionH>
          <wp:positionV relativeFrom="margin">
            <wp:posOffset>-1663700</wp:posOffset>
          </wp:positionV>
          <wp:extent cx="7772400" cy="100584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A33C75" w14:textId="4D2796BE" w:rsidR="00F36709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-176" w:type="dxa"/>
      <w:tblLook w:val="01E0" w:firstRow="1" w:lastRow="1" w:firstColumn="1" w:lastColumn="1" w:noHBand="0" w:noVBand="0"/>
    </w:tblPr>
    <w:tblGrid>
      <w:gridCol w:w="2694"/>
      <w:gridCol w:w="2289"/>
      <w:gridCol w:w="1492"/>
      <w:gridCol w:w="2915"/>
    </w:tblGrid>
    <w:tr w:rsidR="00AA1CA7" w:rsidRPr="00FE5438" w14:paraId="091B544F" w14:textId="77777777" w:rsidTr="004E45AC">
      <w:trPr>
        <w:trHeight w:val="567"/>
      </w:trPr>
      <w:tc>
        <w:tcPr>
          <w:tcW w:w="2694" w:type="dxa"/>
          <w:vMerge w:val="restart"/>
          <w:shd w:val="clear" w:color="auto" w:fill="auto"/>
        </w:tcPr>
        <w:p w14:paraId="09A3F393" w14:textId="77777777" w:rsidR="00AA1CA7" w:rsidRDefault="00AA1CA7" w:rsidP="00AA1CA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2856754" wp14:editId="72D9BD9B">
                <wp:simplePos x="0" y="0"/>
                <wp:positionH relativeFrom="column">
                  <wp:posOffset>-81915</wp:posOffset>
                </wp:positionH>
                <wp:positionV relativeFrom="paragraph">
                  <wp:posOffset>156845</wp:posOffset>
                </wp:positionV>
                <wp:extent cx="1844675" cy="316865"/>
                <wp:effectExtent l="0" t="0" r="0" b="6985"/>
                <wp:wrapNone/>
                <wp:docPr id="11" name="Imagen 11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17" t="6775" r="48897" b="87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gridSpan w:val="3"/>
          <w:shd w:val="clear" w:color="auto" w:fill="auto"/>
          <w:vAlign w:val="center"/>
        </w:tcPr>
        <w:p w14:paraId="71C40C5E" w14:textId="620827A7" w:rsidR="00AA1CA7" w:rsidRPr="0021354A" w:rsidRDefault="007419F3" w:rsidP="00AA1CA7">
          <w:pPr>
            <w:jc w:val="right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 xml:space="preserve">MANUAL DE PROCEDIMIENTOS DE LA </w:t>
          </w:r>
          <w:r w:rsidR="00AA438B">
            <w:rPr>
              <w:rFonts w:ascii="Arial Narrow" w:hAnsi="Arial Narrow"/>
              <w:u w:val="single"/>
            </w:rPr>
            <w:t>DIRECCIÓN</w:t>
          </w:r>
          <w:r>
            <w:rPr>
              <w:rFonts w:ascii="Arial Narrow" w:hAnsi="Arial Narrow"/>
              <w:u w:val="single"/>
            </w:rPr>
            <w:t xml:space="preserve"> </w:t>
          </w:r>
          <w:r w:rsidR="006D4FDA">
            <w:rPr>
              <w:rFonts w:ascii="Arial Narrow" w:hAnsi="Arial Narrow"/>
              <w:u w:val="single"/>
            </w:rPr>
            <w:t xml:space="preserve">GENERAL </w:t>
          </w:r>
          <w:r>
            <w:rPr>
              <w:rFonts w:ascii="Arial Narrow" w:hAnsi="Arial Narrow"/>
              <w:u w:val="single"/>
            </w:rPr>
            <w:t>DE RECURSOS HUMANOS.</w:t>
          </w:r>
        </w:p>
      </w:tc>
    </w:tr>
    <w:tr w:rsidR="00AA1CA7" w:rsidRPr="00FE5438" w14:paraId="1F3DF9FB" w14:textId="77777777" w:rsidTr="004E45A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787E0C60" w14:textId="77777777" w:rsidR="00AA1CA7" w:rsidRPr="00FE5438" w:rsidRDefault="00AA1CA7" w:rsidP="00AA1CA7">
          <w:pPr>
            <w:pStyle w:val="Encabezado"/>
            <w:rPr>
              <w:rFonts w:ascii="Arial Narrow" w:hAnsi="Arial Narrow"/>
            </w:rPr>
          </w:pPr>
        </w:p>
      </w:tc>
      <w:tc>
        <w:tcPr>
          <w:tcW w:w="66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16ADA920" w14:textId="07852CCC" w:rsidR="00AA1CA7" w:rsidRPr="00FE5438" w:rsidRDefault="00AA1CA7" w:rsidP="00AA1CA7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354711">
            <w:rPr>
              <w:rFonts w:ascii="Arial Narrow" w:hAnsi="Arial Narrow"/>
              <w:sz w:val="18"/>
              <w:szCs w:val="18"/>
            </w:rPr>
            <w:t>VIGENCIA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>:</w:t>
          </w:r>
          <w:r w:rsidR="00CF1105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 w:rsidR="00105F72">
            <w:rPr>
              <w:rFonts w:ascii="Arial Narrow" w:hAnsi="Arial Narrow"/>
              <w:sz w:val="18"/>
              <w:szCs w:val="18"/>
              <w:lang w:val="en-US"/>
            </w:rPr>
            <w:t>NOVIEMBRE</w:t>
          </w:r>
          <w:r w:rsidR="006B22DC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sz w:val="18"/>
              <w:szCs w:val="18"/>
              <w:lang w:val="en-US"/>
            </w:rPr>
            <w:t>2022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  <w:tr w:rsidR="00AA1CA7" w14:paraId="49107B51" w14:textId="77777777" w:rsidTr="004E45AC">
      <w:trPr>
        <w:trHeight w:val="263"/>
      </w:trPr>
      <w:tc>
        <w:tcPr>
          <w:tcW w:w="2694" w:type="dxa"/>
          <w:shd w:val="clear" w:color="auto" w:fill="E0E0E0"/>
          <w:vAlign w:val="center"/>
        </w:tcPr>
        <w:p w14:paraId="27ABE55B" w14:textId="77777777" w:rsidR="00AA1CA7" w:rsidRPr="00FE5438" w:rsidRDefault="00AA1CA7" w:rsidP="00AA1CA7">
          <w:pPr>
            <w:pStyle w:val="Encabezado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ÁREA RESPONSABLE</w:t>
          </w:r>
          <w:r w:rsidRPr="00FE5438">
            <w:rPr>
              <w:rFonts w:ascii="Arial Narrow" w:hAnsi="Arial Narrow" w:cs="Arial"/>
              <w:sz w:val="16"/>
              <w:szCs w:val="16"/>
            </w:rPr>
            <w:t>:</w:t>
          </w: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088A9F5E" w14:textId="77777777" w:rsidR="00AA1CA7" w:rsidRPr="00FE5438" w:rsidRDefault="00AA1CA7" w:rsidP="00AA1CA7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DIRECCIÓN DE INGRESO Y DESARROLLO DE PERSONAL</w:t>
          </w:r>
        </w:p>
      </w:tc>
    </w:tr>
    <w:tr w:rsidR="00AA1CA7" w14:paraId="1F609BE3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1857A5AD" w14:textId="7F609018" w:rsidR="00AA1CA7" w:rsidRPr="00FE5438" w:rsidRDefault="007419F3" w:rsidP="00AA1CA7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PROCEDI</w:t>
          </w:r>
          <w:r w:rsidR="00AA1CA7">
            <w:rPr>
              <w:rFonts w:ascii="Arial Narrow" w:hAnsi="Arial Narrow" w:cs="Arial"/>
              <w:sz w:val="18"/>
              <w:szCs w:val="18"/>
            </w:rPr>
            <w:t>M</w:t>
          </w:r>
          <w:r>
            <w:rPr>
              <w:rFonts w:ascii="Arial Narrow" w:hAnsi="Arial Narrow" w:cs="Arial"/>
              <w:sz w:val="18"/>
              <w:szCs w:val="18"/>
            </w:rPr>
            <w:t>I</w:t>
          </w:r>
          <w:r w:rsidR="00AA1CA7">
            <w:rPr>
              <w:rFonts w:ascii="Arial Narrow" w:hAnsi="Arial Narrow" w:cs="Arial"/>
              <w:sz w:val="18"/>
              <w:szCs w:val="18"/>
            </w:rPr>
            <w:t>ENTO</w:t>
          </w:r>
          <w:r w:rsidR="00AA1CA7" w:rsidRPr="00FE5438">
            <w:rPr>
              <w:rFonts w:ascii="Arial Narrow" w:hAnsi="Arial Narrow" w:cs="Arial"/>
              <w:sz w:val="18"/>
              <w:szCs w:val="18"/>
            </w:rPr>
            <w:t>:</w:t>
          </w:r>
        </w:p>
      </w:tc>
      <w:tc>
        <w:tcPr>
          <w:tcW w:w="6696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57B89C1" w14:textId="4171C31B" w:rsidR="00AA1CA7" w:rsidRPr="00C168DB" w:rsidRDefault="00CF1105" w:rsidP="00C168DB">
          <w:pPr>
            <w:jc w:val="center"/>
            <w:rPr>
              <w:rFonts w:ascii="Arial Narrow" w:hAnsi="Arial Narrow" w:cs="Arial"/>
              <w:sz w:val="18"/>
              <w:szCs w:val="16"/>
            </w:rPr>
          </w:pPr>
          <w:r w:rsidRPr="00C168DB">
            <w:rPr>
              <w:rFonts w:ascii="Arial Narrow" w:hAnsi="Arial Narrow" w:cs="Arial"/>
              <w:sz w:val="18"/>
              <w:szCs w:val="16"/>
            </w:rPr>
            <w:t>GESTIÓN DEL SERVICIO SOCIAL Y/O PRÁCTICAS PROFESIONALES</w:t>
          </w:r>
        </w:p>
      </w:tc>
    </w:tr>
    <w:tr w:rsidR="00AA1CA7" w14:paraId="2687B11F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58492729" w14:textId="77777777" w:rsidR="00AA1CA7" w:rsidRPr="00FE5438" w:rsidRDefault="00AA1CA7" w:rsidP="00AA1CA7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FORMATO:</w:t>
          </w:r>
        </w:p>
      </w:tc>
      <w:tc>
        <w:tcPr>
          <w:tcW w:w="228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970259E" w14:textId="6EA411B2" w:rsidR="00AA1CA7" w:rsidRPr="00FE5438" w:rsidRDefault="007419F3" w:rsidP="00AA1CA7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CARTA COMPROMISO</w:t>
          </w:r>
        </w:p>
      </w:tc>
      <w:tc>
        <w:tcPr>
          <w:tcW w:w="1492" w:type="dxa"/>
          <w:tcBorders>
            <w:top w:val="single" w:sz="4" w:space="0" w:color="auto"/>
            <w:bottom w:val="single" w:sz="4" w:space="0" w:color="auto"/>
          </w:tcBorders>
          <w:shd w:val="clear" w:color="auto" w:fill="E0E0E0"/>
          <w:vAlign w:val="center"/>
        </w:tcPr>
        <w:p w14:paraId="2E5FCA15" w14:textId="77777777" w:rsidR="00AA1CA7" w:rsidRPr="00FE5438" w:rsidRDefault="00AA1CA7" w:rsidP="00AA1CA7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RESGUARDO</w:t>
          </w:r>
        </w:p>
      </w:tc>
      <w:tc>
        <w:tcPr>
          <w:tcW w:w="291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BD85D80" w14:textId="2AB66EC0" w:rsidR="00AA1CA7" w:rsidRPr="00FE5438" w:rsidRDefault="00CF1105" w:rsidP="00AA1CA7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5 AÑOS</w:t>
          </w:r>
        </w:p>
      </w:tc>
    </w:tr>
  </w:tbl>
  <w:p w14:paraId="3EA2BFE3" w14:textId="77777777" w:rsidR="00AA1CA7" w:rsidRDefault="00AA1CA7" w:rsidP="00AA1CA7">
    <w:pPr>
      <w:jc w:val="center"/>
      <w:rPr>
        <w:rFonts w:ascii="Arial Black" w:hAnsi="Arial Black"/>
        <w:b/>
        <w:color w:val="808080"/>
        <w:spacing w:val="-25"/>
        <w:sz w:val="32"/>
        <w:szCs w:val="18"/>
      </w:rPr>
    </w:pPr>
  </w:p>
  <w:p w14:paraId="04A84834" w14:textId="77777777" w:rsidR="00AA1CA7" w:rsidRPr="006D4FDA" w:rsidRDefault="00AA1CA7" w:rsidP="006D4FDA">
    <w:pPr>
      <w:rPr>
        <w:rFonts w:ascii="Arial Black" w:hAnsi="Arial Black"/>
        <w:b/>
        <w:color w:val="767171" w:themeColor="background2" w:themeShade="80"/>
        <w:spacing w:val="-25"/>
        <w:sz w:val="32"/>
        <w:szCs w:val="18"/>
      </w:rPr>
    </w:pPr>
    <w:r w:rsidRPr="006D4FDA">
      <w:rPr>
        <w:rFonts w:ascii="Arial Black" w:hAnsi="Arial Black"/>
        <w:b/>
        <w:color w:val="767171" w:themeColor="background2" w:themeShade="80"/>
        <w:spacing w:val="-25"/>
        <w:sz w:val="32"/>
        <w:szCs w:val="18"/>
      </w:rPr>
      <w:t>GUÍA DE LLENADO</w:t>
    </w:r>
  </w:p>
  <w:tbl>
    <w:tblPr>
      <w:tblW w:w="9199" w:type="dxa"/>
      <w:tblInd w:w="-1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992"/>
      <w:gridCol w:w="8207"/>
    </w:tblGrid>
    <w:tr w:rsidR="00AA1CA7" w:rsidRPr="00FE5438" w14:paraId="0B3244C8" w14:textId="77777777" w:rsidTr="004E45AC">
      <w:trPr>
        <w:trHeight w:val="706"/>
      </w:trPr>
      <w:tc>
        <w:tcPr>
          <w:tcW w:w="992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noWrap/>
          <w:vAlign w:val="center"/>
        </w:tcPr>
        <w:p w14:paraId="46E6931C" w14:textId="77777777" w:rsidR="00AA1CA7" w:rsidRPr="00C9123C" w:rsidRDefault="00AA1CA7" w:rsidP="00AA1CA7">
          <w:pPr>
            <w:jc w:val="center"/>
            <w:rPr>
              <w:rFonts w:ascii="Garamond" w:hAnsi="Garamond" w:cs="Arial"/>
              <w:b/>
            </w:rPr>
          </w:pPr>
          <w:r w:rsidRPr="00C9123C">
            <w:rPr>
              <w:rFonts w:ascii="Garamond" w:hAnsi="Garamond" w:cs="Arial"/>
              <w:b/>
            </w:rPr>
            <w:t>Campo</w:t>
          </w:r>
        </w:p>
      </w:tc>
      <w:tc>
        <w:tcPr>
          <w:tcW w:w="8207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14:paraId="16A6770F" w14:textId="77777777" w:rsidR="00AA1CA7" w:rsidRPr="00C9123C" w:rsidRDefault="00AA1CA7" w:rsidP="00AA1CA7">
          <w:pPr>
            <w:jc w:val="center"/>
            <w:rPr>
              <w:rFonts w:ascii="Garamond" w:hAnsi="Garamond" w:cs="Arial"/>
              <w:b/>
            </w:rPr>
          </w:pPr>
          <w:r w:rsidRPr="00C9123C">
            <w:rPr>
              <w:rFonts w:ascii="Garamond" w:hAnsi="Garamond" w:cs="Arial"/>
              <w:b/>
            </w:rPr>
            <w:t>Datos que deberán anotarse</w:t>
          </w:r>
        </w:p>
      </w:tc>
    </w:tr>
  </w:tbl>
  <w:p w14:paraId="41A056A6" w14:textId="77777777" w:rsidR="00B9175E" w:rsidRPr="006D4FDA" w:rsidRDefault="00B9175E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6CF"/>
    <w:multiLevelType w:val="multilevel"/>
    <w:tmpl w:val="1118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1282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E3"/>
    <w:rsid w:val="00006481"/>
    <w:rsid w:val="00054AA0"/>
    <w:rsid w:val="00082641"/>
    <w:rsid w:val="000915ED"/>
    <w:rsid w:val="000E0008"/>
    <w:rsid w:val="00105F72"/>
    <w:rsid w:val="001245B3"/>
    <w:rsid w:val="001655B7"/>
    <w:rsid w:val="001E5DB9"/>
    <w:rsid w:val="00224E35"/>
    <w:rsid w:val="0023170E"/>
    <w:rsid w:val="002377E2"/>
    <w:rsid w:val="00245555"/>
    <w:rsid w:val="00293E5C"/>
    <w:rsid w:val="002D3DC0"/>
    <w:rsid w:val="002E14C3"/>
    <w:rsid w:val="002E57E5"/>
    <w:rsid w:val="00305057"/>
    <w:rsid w:val="003565A7"/>
    <w:rsid w:val="003858AE"/>
    <w:rsid w:val="003975E4"/>
    <w:rsid w:val="0040015D"/>
    <w:rsid w:val="004078B2"/>
    <w:rsid w:val="004119E0"/>
    <w:rsid w:val="00423A22"/>
    <w:rsid w:val="00423B89"/>
    <w:rsid w:val="004560A4"/>
    <w:rsid w:val="004933A6"/>
    <w:rsid w:val="004A3229"/>
    <w:rsid w:val="004C4FE7"/>
    <w:rsid w:val="004E74D9"/>
    <w:rsid w:val="005551D2"/>
    <w:rsid w:val="00584D43"/>
    <w:rsid w:val="00585C40"/>
    <w:rsid w:val="005B4C80"/>
    <w:rsid w:val="005D2B2E"/>
    <w:rsid w:val="00632146"/>
    <w:rsid w:val="0065707D"/>
    <w:rsid w:val="0068721B"/>
    <w:rsid w:val="00693889"/>
    <w:rsid w:val="006B22DC"/>
    <w:rsid w:val="006D4FDA"/>
    <w:rsid w:val="006D5CD5"/>
    <w:rsid w:val="007419F3"/>
    <w:rsid w:val="00793EE3"/>
    <w:rsid w:val="007B033D"/>
    <w:rsid w:val="00842D70"/>
    <w:rsid w:val="008A27ED"/>
    <w:rsid w:val="008E58E8"/>
    <w:rsid w:val="008F70BF"/>
    <w:rsid w:val="00926C07"/>
    <w:rsid w:val="00937B50"/>
    <w:rsid w:val="009429EF"/>
    <w:rsid w:val="00A00CA4"/>
    <w:rsid w:val="00AA1CA7"/>
    <w:rsid w:val="00AA27BD"/>
    <w:rsid w:val="00AA438B"/>
    <w:rsid w:val="00AB5DA1"/>
    <w:rsid w:val="00B20C15"/>
    <w:rsid w:val="00B9175E"/>
    <w:rsid w:val="00BA5D6B"/>
    <w:rsid w:val="00BC35DD"/>
    <w:rsid w:val="00C168DB"/>
    <w:rsid w:val="00C6626E"/>
    <w:rsid w:val="00C9123C"/>
    <w:rsid w:val="00CB3B17"/>
    <w:rsid w:val="00CF1105"/>
    <w:rsid w:val="00D11647"/>
    <w:rsid w:val="00D164C4"/>
    <w:rsid w:val="00D709A0"/>
    <w:rsid w:val="00DC0944"/>
    <w:rsid w:val="00DF2A44"/>
    <w:rsid w:val="00E17CE2"/>
    <w:rsid w:val="00E44207"/>
    <w:rsid w:val="00E94F67"/>
    <w:rsid w:val="00EB2359"/>
    <w:rsid w:val="00EF27D9"/>
    <w:rsid w:val="00F616A4"/>
    <w:rsid w:val="00F80545"/>
    <w:rsid w:val="00F86DC1"/>
    <w:rsid w:val="00F872D2"/>
    <w:rsid w:val="00FC302D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B7CD0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uiPriority w:val="99"/>
    <w:qFormat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Contenidodelmarco">
    <w:name w:val="Contenido del marco"/>
    <w:basedOn w:val="Normal"/>
    <w:qFormat/>
    <w:rsid w:val="003975E4"/>
    <w:pPr>
      <w:autoSpaceDN/>
    </w:pPr>
    <w:rPr>
      <w:rFonts w:asciiTheme="minorHAnsi" w:eastAsiaTheme="minorHAnsi" w:hAnsiTheme="minorHAnsi"/>
    </w:rPr>
  </w:style>
  <w:style w:type="paragraph" w:customStyle="1" w:styleId="Contenidodelatabla">
    <w:name w:val="Contenido de la tabla"/>
    <w:basedOn w:val="Normal"/>
    <w:qFormat/>
    <w:rsid w:val="003975E4"/>
    <w:pPr>
      <w:widowControl w:val="0"/>
      <w:suppressLineNumbers/>
      <w:autoSpaceDN/>
    </w:pPr>
    <w:rPr>
      <w:rFonts w:asciiTheme="minorHAnsi" w:eastAsiaTheme="minorHAnsi" w:hAnsiTheme="minorHAnsi"/>
    </w:rPr>
  </w:style>
  <w:style w:type="table" w:styleId="Tablaconcuadrcula">
    <w:name w:val="Table Grid"/>
    <w:basedOn w:val="Tablanormal"/>
    <w:uiPriority w:val="39"/>
    <w:rsid w:val="002E5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Roberto Ibañez</cp:lastModifiedBy>
  <cp:revision>11</cp:revision>
  <dcterms:created xsi:type="dcterms:W3CDTF">2022-10-19T16:46:00Z</dcterms:created>
  <dcterms:modified xsi:type="dcterms:W3CDTF">2022-12-07T06:55:00Z</dcterms:modified>
</cp:coreProperties>
</file>