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32691" w14:textId="77777777" w:rsidR="007F661E" w:rsidRPr="006B398E" w:rsidRDefault="007F661E" w:rsidP="007F661E">
      <w:pPr>
        <w:ind w:left="675"/>
        <w:jc w:val="right"/>
        <w:rPr>
          <w:rFonts w:ascii="Montserrat ExtraBold" w:hAnsi="Montserrat ExtraBold" w:cs="Arial"/>
          <w:b/>
          <w:color w:val="808080" w:themeColor="background1" w:themeShade="80"/>
          <w:sz w:val="16"/>
          <w:szCs w:val="16"/>
        </w:rPr>
      </w:pPr>
      <w:r w:rsidRPr="006B398E">
        <w:rPr>
          <w:rFonts w:ascii="Montserrat ExtraBold" w:hAnsi="Montserrat ExtraBold" w:cs="Arial"/>
          <w:b/>
          <w:color w:val="808080" w:themeColor="background1" w:themeShade="80"/>
          <w:sz w:val="18"/>
          <w:szCs w:val="16"/>
        </w:rPr>
        <w:t>(</w:t>
      </w:r>
      <w:r w:rsidRPr="006B398E">
        <w:rPr>
          <w:rFonts w:ascii="Montserrat ExtraBold" w:eastAsiaTheme="minorHAnsi" w:hAnsi="Montserrat ExtraBold" w:cstheme="minorBidi"/>
          <w:b/>
          <w:color w:val="808080" w:themeColor="background1" w:themeShade="80"/>
          <w:sz w:val="18"/>
          <w:szCs w:val="18"/>
          <w:lang w:eastAsia="en-US"/>
        </w:rPr>
        <w:t>1 Subsecretaría de ___________</w:t>
      </w:r>
      <w:r w:rsidRPr="006B398E">
        <w:rPr>
          <w:rFonts w:ascii="Montserrat ExtraBold" w:hAnsi="Montserrat ExtraBold" w:cs="Arial"/>
          <w:b/>
          <w:color w:val="808080" w:themeColor="background1" w:themeShade="80"/>
          <w:sz w:val="18"/>
          <w:szCs w:val="16"/>
        </w:rPr>
        <w:t>)</w:t>
      </w:r>
    </w:p>
    <w:sdt>
      <w:sdtPr>
        <w:rPr>
          <w:rFonts w:ascii="Montserrat ExtraBold" w:hAnsi="Montserrat ExtraBold" w:cs="Arial"/>
          <w:b/>
          <w:color w:val="808080" w:themeColor="background1" w:themeShade="80"/>
          <w:sz w:val="18"/>
        </w:rPr>
        <w:tag w:val="2"/>
        <w:id w:val="1166900610"/>
        <w:placeholder>
          <w:docPart w:val="EC133D378C504931BA8BAF0465B07BD8"/>
        </w:placeholder>
        <w:showingPlcHdr/>
        <w:docPartList>
          <w:docPartGallery w:val="Quick Parts"/>
        </w:docPartList>
      </w:sdtPr>
      <w:sdtContent>
        <w:p w14:paraId="1E8B5481" w14:textId="77777777" w:rsidR="007F661E" w:rsidRPr="006B398E" w:rsidRDefault="007F661E" w:rsidP="007F661E">
          <w:pPr>
            <w:ind w:left="3402"/>
            <w:jc w:val="right"/>
            <w:rPr>
              <w:rFonts w:ascii="Montserrat ExtraBold" w:hAnsi="Montserrat ExtraBold"/>
              <w:b/>
              <w:color w:val="808080" w:themeColor="background1" w:themeShade="80"/>
              <w:sz w:val="18"/>
            </w:rPr>
          </w:pPr>
          <w:r w:rsidRPr="005F4857">
            <w:rPr>
              <w:rFonts w:ascii="Montserrat ExtraBold" w:hAnsi="Montserrat ExtraBold" w:cs="Arial"/>
              <w:b/>
              <w:color w:val="808080" w:themeColor="background1" w:themeShade="80"/>
              <w:sz w:val="14"/>
              <w:szCs w:val="16"/>
            </w:rPr>
            <w:t>(2 Nombre de la Unidad Administrativa responsable de la contratación)</w:t>
          </w:r>
        </w:p>
      </w:sdtContent>
    </w:sdt>
    <w:p w14:paraId="6235ABCF" w14:textId="77777777" w:rsidR="007F661E" w:rsidRPr="007C60E5" w:rsidRDefault="007F661E" w:rsidP="007F661E">
      <w:pPr>
        <w:pStyle w:val="Encabezado"/>
        <w:tabs>
          <w:tab w:val="clear" w:pos="4252"/>
          <w:tab w:val="center" w:pos="3402"/>
          <w:tab w:val="right" w:pos="9356"/>
        </w:tabs>
        <w:ind w:left="-567"/>
        <w:jc w:val="right"/>
        <w:rPr>
          <w:rFonts w:ascii="Montserrat ExtraLight" w:hAnsi="Montserrat ExtraLight"/>
          <w:color w:val="595959" w:themeColor="text1" w:themeTint="A6"/>
          <w:sz w:val="20"/>
          <w:szCs w:val="20"/>
        </w:rPr>
      </w:pPr>
      <w:sdt>
        <w:sdtPr>
          <w:rPr>
            <w:rStyle w:val="Arial11"/>
            <w:rFonts w:ascii="Montserrat ExtraLight" w:hAnsi="Montserrat ExtraLight"/>
            <w:b/>
            <w:color w:val="595959" w:themeColor="text1" w:themeTint="A6"/>
            <w:sz w:val="20"/>
            <w:szCs w:val="20"/>
          </w:rPr>
          <w:tag w:val="3"/>
          <w:id w:val="862480131"/>
          <w:placeholder>
            <w:docPart w:val="6B47C9A0776044E99124273304910178"/>
          </w:placeholder>
          <w:showingPlcHdr/>
          <w:docPartList>
            <w:docPartGallery w:val="Quick Parts"/>
          </w:docPartList>
        </w:sdtPr>
        <w:sdtContent>
          <w:r w:rsidRPr="007C60E5">
            <w:rPr>
              <w:rStyle w:val="Arial11"/>
              <w:rFonts w:ascii="Montserrat ExtraLight" w:hAnsi="Montserrat ExtraLight"/>
              <w:i/>
              <w:color w:val="595959" w:themeColor="text1" w:themeTint="A6"/>
              <w:sz w:val="16"/>
              <w:szCs w:val="16"/>
            </w:rPr>
            <w:t>(3 Nombre del área responsable de la contratación)</w:t>
          </w:r>
        </w:sdtContent>
      </w:sdt>
    </w:p>
    <w:p w14:paraId="400D00F6" w14:textId="77777777" w:rsidR="007F661E" w:rsidRDefault="007F661E" w:rsidP="007F661E">
      <w:pPr>
        <w:pStyle w:val="Encabezado"/>
        <w:jc w:val="right"/>
      </w:pPr>
    </w:p>
    <w:p w14:paraId="4DEAB243" w14:textId="77777777" w:rsidR="007F661E" w:rsidRDefault="007F661E" w:rsidP="007F661E">
      <w:pPr>
        <w:pStyle w:val="Encabezado"/>
        <w:jc w:val="right"/>
      </w:pPr>
      <w:r w:rsidRPr="004F73F1">
        <w:rPr>
          <w:rFonts w:ascii="Arial" w:hAnsi="Arial" w:cs="Arial"/>
          <w:b/>
          <w:i/>
          <w:color w:val="A6A6A6"/>
          <w:sz w:val="16"/>
          <w:szCs w:val="16"/>
        </w:rPr>
        <w:t>(FALLO MECANISMO DE EVALUACIÓN POR PUNTOS</w:t>
      </w:r>
    </w:p>
    <w:p w14:paraId="4C469732" w14:textId="77777777" w:rsidR="007F661E" w:rsidRDefault="007F661E" w:rsidP="005F4857">
      <w:pPr>
        <w:ind w:left="567"/>
        <w:jc w:val="center"/>
        <w:rPr>
          <w:rFonts w:ascii="Arial" w:hAnsi="Arial" w:cs="Arial"/>
          <w:b/>
          <w:bCs/>
          <w:sz w:val="22"/>
          <w:szCs w:val="20"/>
        </w:rPr>
      </w:pPr>
    </w:p>
    <w:p w14:paraId="73908871" w14:textId="6B3430F2" w:rsidR="004112BA" w:rsidRPr="005F4857" w:rsidRDefault="00615ED2" w:rsidP="005F4857">
      <w:pPr>
        <w:ind w:left="567"/>
        <w:jc w:val="center"/>
        <w:rPr>
          <w:rFonts w:ascii="Arial" w:hAnsi="Arial" w:cs="Arial"/>
          <w:b/>
          <w:bCs/>
          <w:sz w:val="22"/>
          <w:szCs w:val="20"/>
        </w:rPr>
      </w:pPr>
      <w:r w:rsidRPr="005F4857">
        <w:rPr>
          <w:rFonts w:ascii="Arial" w:hAnsi="Arial" w:cs="Arial"/>
          <w:b/>
          <w:bCs/>
          <w:sz w:val="22"/>
          <w:szCs w:val="20"/>
        </w:rPr>
        <w:t>FALLO</w:t>
      </w:r>
    </w:p>
    <w:p w14:paraId="5DAB6C7B" w14:textId="77777777" w:rsidR="0065339F" w:rsidRPr="005F4857" w:rsidRDefault="0065339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9D9F449" w14:textId="2416C366" w:rsidR="0088790F" w:rsidRPr="00DD756F" w:rsidRDefault="00A4398E" w:rsidP="00DD756F">
      <w:pPr>
        <w:jc w:val="both"/>
        <w:rPr>
          <w:rFonts w:ascii="Arial" w:hAnsi="Arial" w:cs="Arial"/>
          <w:bCs/>
          <w:sz w:val="20"/>
          <w:szCs w:val="20"/>
        </w:rPr>
      </w:pPr>
      <w:r w:rsidRPr="00A4398E">
        <w:rPr>
          <w:rFonts w:ascii="Arial" w:hAnsi="Arial" w:cs="Arial"/>
          <w:bCs/>
          <w:sz w:val="20"/>
          <w:szCs w:val="20"/>
        </w:rPr>
        <w:t xml:space="preserve">Que se formula de conformidad con lo establecido en el </w:t>
      </w:r>
      <w:r w:rsidRPr="00DD756F">
        <w:rPr>
          <w:rFonts w:ascii="Arial" w:hAnsi="Arial" w:cs="Arial"/>
          <w:bCs/>
          <w:sz w:val="20"/>
          <w:szCs w:val="20"/>
        </w:rPr>
        <w:t>artículo</w:t>
      </w:r>
      <w:r w:rsidRPr="00A4398E">
        <w:rPr>
          <w:rFonts w:ascii="Arial" w:hAnsi="Arial" w:cs="Arial"/>
          <w:bCs/>
          <w:sz w:val="20"/>
          <w:szCs w:val="20"/>
        </w:rPr>
        <w:t xml:space="preserve">  39 de la </w:t>
      </w:r>
      <w:r w:rsidRPr="00DD756F">
        <w:rPr>
          <w:rFonts w:ascii="Arial" w:hAnsi="Arial" w:cs="Arial"/>
          <w:bCs/>
          <w:sz w:val="20"/>
          <w:szCs w:val="20"/>
        </w:rPr>
        <w:t xml:space="preserve">Ley </w:t>
      </w:r>
      <w:r>
        <w:rPr>
          <w:rFonts w:ascii="Arial" w:hAnsi="Arial" w:cs="Arial"/>
          <w:bCs/>
          <w:sz w:val="20"/>
          <w:szCs w:val="20"/>
        </w:rPr>
        <w:t>d</w:t>
      </w:r>
      <w:r w:rsidRPr="00DD756F">
        <w:rPr>
          <w:rFonts w:ascii="Arial" w:hAnsi="Arial" w:cs="Arial"/>
          <w:bCs/>
          <w:sz w:val="20"/>
          <w:szCs w:val="20"/>
        </w:rPr>
        <w:t xml:space="preserve">e Obras </w:t>
      </w:r>
      <w:r w:rsidR="00A022C7" w:rsidRPr="00DD756F">
        <w:rPr>
          <w:rFonts w:ascii="Arial" w:hAnsi="Arial" w:cs="Arial"/>
          <w:bCs/>
          <w:sz w:val="20"/>
          <w:szCs w:val="20"/>
        </w:rPr>
        <w:t>Públicas</w:t>
      </w:r>
      <w:r w:rsidRPr="00DD756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y</w:t>
      </w:r>
      <w:r w:rsidRPr="00DD756F">
        <w:rPr>
          <w:rFonts w:ascii="Arial" w:hAnsi="Arial" w:cs="Arial"/>
          <w:bCs/>
          <w:sz w:val="20"/>
          <w:szCs w:val="20"/>
        </w:rPr>
        <w:t xml:space="preserve"> Servicios Relacionados </w:t>
      </w:r>
      <w:r>
        <w:rPr>
          <w:rFonts w:ascii="Arial" w:hAnsi="Arial" w:cs="Arial"/>
          <w:bCs/>
          <w:sz w:val="20"/>
          <w:szCs w:val="20"/>
        </w:rPr>
        <w:t>c</w:t>
      </w:r>
      <w:r w:rsidRPr="00DD756F">
        <w:rPr>
          <w:rFonts w:ascii="Arial" w:hAnsi="Arial" w:cs="Arial"/>
          <w:bCs/>
          <w:sz w:val="20"/>
          <w:szCs w:val="20"/>
        </w:rPr>
        <w:t xml:space="preserve">on </w:t>
      </w:r>
      <w:r>
        <w:rPr>
          <w:rFonts w:ascii="Arial" w:hAnsi="Arial" w:cs="Arial"/>
          <w:bCs/>
          <w:sz w:val="20"/>
          <w:szCs w:val="20"/>
        </w:rPr>
        <w:t>l</w:t>
      </w:r>
      <w:r w:rsidRPr="00DD756F">
        <w:rPr>
          <w:rFonts w:ascii="Arial" w:hAnsi="Arial" w:cs="Arial"/>
          <w:bCs/>
          <w:sz w:val="20"/>
          <w:szCs w:val="20"/>
        </w:rPr>
        <w:t xml:space="preserve">as Mismas </w:t>
      </w:r>
      <w:r w:rsidRPr="00A4398E">
        <w:rPr>
          <w:rFonts w:ascii="Arial" w:hAnsi="Arial" w:cs="Arial"/>
          <w:bCs/>
          <w:sz w:val="20"/>
          <w:szCs w:val="20"/>
        </w:rPr>
        <w:t xml:space="preserve">y 68 de su </w:t>
      </w:r>
      <w:r w:rsidR="00FD503C">
        <w:rPr>
          <w:rFonts w:ascii="Arial" w:hAnsi="Arial" w:cs="Arial"/>
          <w:bCs/>
          <w:sz w:val="20"/>
          <w:szCs w:val="20"/>
        </w:rPr>
        <w:t>R</w:t>
      </w:r>
      <w:r w:rsidRPr="00A4398E">
        <w:rPr>
          <w:rFonts w:ascii="Arial" w:hAnsi="Arial" w:cs="Arial"/>
          <w:bCs/>
          <w:sz w:val="20"/>
          <w:szCs w:val="20"/>
        </w:rPr>
        <w:t xml:space="preserve">eglamento, que motiva y fundamenta el procedimiento de contratación para la adjudicación </w:t>
      </w:r>
      <w:r w:rsidR="00787FEC" w:rsidRPr="00DD756F">
        <w:rPr>
          <w:rFonts w:ascii="Arial" w:hAnsi="Arial" w:cs="Arial"/>
          <w:bCs/>
          <w:i/>
          <w:color w:val="A6A6A6"/>
          <w:sz w:val="20"/>
          <w:szCs w:val="20"/>
        </w:rPr>
        <w:t>(</w:t>
      </w:r>
      <w:r w:rsidRPr="00DD756F">
        <w:rPr>
          <w:rFonts w:ascii="Arial" w:hAnsi="Arial" w:cs="Arial"/>
          <w:bCs/>
          <w:i/>
          <w:color w:val="A6A6A6"/>
          <w:sz w:val="20"/>
          <w:szCs w:val="20"/>
        </w:rPr>
        <w:t>en su caso</w:t>
      </w:r>
      <w:r w:rsidR="00787FEC" w:rsidRPr="00DD756F">
        <w:rPr>
          <w:rFonts w:ascii="Arial" w:hAnsi="Arial" w:cs="Arial"/>
          <w:bCs/>
          <w:i/>
          <w:color w:val="A6A6A6"/>
          <w:sz w:val="20"/>
          <w:szCs w:val="20"/>
        </w:rPr>
        <w:t>)</w:t>
      </w:r>
      <w:r w:rsidRPr="00A4398E">
        <w:rPr>
          <w:rFonts w:ascii="Arial" w:hAnsi="Arial" w:cs="Arial"/>
          <w:bCs/>
          <w:sz w:val="20"/>
          <w:szCs w:val="20"/>
        </w:rPr>
        <w:t xml:space="preserve"> de esta convocatoria  a la licitación  </w:t>
      </w:r>
      <w:r w:rsidRPr="00DD756F">
        <w:rPr>
          <w:rFonts w:ascii="Arial" w:hAnsi="Arial" w:cs="Arial"/>
          <w:bCs/>
          <w:i/>
          <w:color w:val="A6A6A6"/>
          <w:sz w:val="20"/>
          <w:szCs w:val="20"/>
        </w:rPr>
        <w:t>(pública o de invitación a cuando menos tres personas, nacional o internacional)</w:t>
      </w:r>
      <w:r w:rsidR="005C10C6" w:rsidRPr="00DD756F">
        <w:rPr>
          <w:rFonts w:ascii="Arial" w:hAnsi="Arial" w:cs="Arial"/>
          <w:bCs/>
          <w:sz w:val="20"/>
          <w:szCs w:val="20"/>
        </w:rPr>
        <w:t xml:space="preserve"> </w:t>
      </w:r>
      <w:r w:rsidR="006C2316" w:rsidRPr="00DD756F">
        <w:rPr>
          <w:rFonts w:ascii="Arial" w:hAnsi="Arial" w:cs="Arial"/>
          <w:bCs/>
          <w:sz w:val="20"/>
          <w:szCs w:val="20"/>
        </w:rPr>
        <w:t xml:space="preserve"> </w:t>
      </w:r>
      <w:r w:rsidRPr="00DD756F">
        <w:rPr>
          <w:rFonts w:ascii="Arial" w:hAnsi="Arial" w:cs="Arial"/>
          <w:bCs/>
          <w:sz w:val="20"/>
          <w:szCs w:val="20"/>
        </w:rPr>
        <w:t xml:space="preserve"> número</w:t>
      </w:r>
      <w:r w:rsidR="005C10C6" w:rsidRPr="00DD756F">
        <w:rPr>
          <w:rFonts w:ascii="Arial" w:hAnsi="Arial" w:cs="Arial"/>
          <w:bCs/>
          <w:sz w:val="20"/>
          <w:szCs w:val="20"/>
        </w:rPr>
        <w:t xml:space="preserve"> </w:t>
      </w:r>
      <w:r w:rsidR="0088790F" w:rsidRPr="00DB7C04">
        <w:rPr>
          <w:rFonts w:ascii="Arial" w:hAnsi="Arial" w:cs="Arial"/>
          <w:bCs/>
          <w:i/>
          <w:color w:val="A6A6A6"/>
          <w:sz w:val="20"/>
          <w:szCs w:val="20"/>
        </w:rPr>
        <w:t>(</w:t>
      </w:r>
      <w:r w:rsidR="0088790F">
        <w:rPr>
          <w:rFonts w:ascii="Arial" w:hAnsi="Arial" w:cs="Arial"/>
          <w:bCs/>
          <w:i/>
          <w:color w:val="A6A6A6"/>
          <w:sz w:val="20"/>
          <w:szCs w:val="20"/>
        </w:rPr>
        <w:t>número del procedimiento)</w:t>
      </w:r>
      <w:r w:rsidR="0088790F" w:rsidRPr="00DB7C04">
        <w:rPr>
          <w:rFonts w:ascii="Arial" w:hAnsi="Arial" w:cs="Arial"/>
          <w:bCs/>
          <w:i/>
          <w:color w:val="A6A6A6"/>
          <w:sz w:val="20"/>
          <w:szCs w:val="20"/>
        </w:rPr>
        <w:t xml:space="preserve"> </w:t>
      </w:r>
      <w:r w:rsidRPr="00DD756F">
        <w:rPr>
          <w:rFonts w:ascii="Arial" w:hAnsi="Arial" w:cs="Arial"/>
          <w:bCs/>
          <w:sz w:val="20"/>
          <w:szCs w:val="20"/>
        </w:rPr>
        <w:t xml:space="preserve">relativa a </w:t>
      </w:r>
      <w:r w:rsidRPr="00DD756F">
        <w:rPr>
          <w:rFonts w:ascii="Arial" w:hAnsi="Arial" w:cs="Arial"/>
          <w:bCs/>
          <w:i/>
          <w:color w:val="A6A6A6"/>
          <w:sz w:val="20"/>
          <w:szCs w:val="20"/>
        </w:rPr>
        <w:t>(describir los trabajos o servicios que se licitan)</w:t>
      </w:r>
      <w:r w:rsidR="00A26B50" w:rsidRPr="00DD756F">
        <w:rPr>
          <w:rFonts w:ascii="Arial" w:hAnsi="Arial" w:cs="Arial"/>
          <w:bCs/>
          <w:i/>
          <w:sz w:val="20"/>
          <w:szCs w:val="20"/>
        </w:rPr>
        <w:t xml:space="preserve">, </w:t>
      </w:r>
      <w:r w:rsidRPr="00DD756F">
        <w:rPr>
          <w:rFonts w:ascii="Arial" w:hAnsi="Arial" w:cs="Arial"/>
          <w:bCs/>
          <w:sz w:val="20"/>
          <w:szCs w:val="20"/>
        </w:rPr>
        <w:t xml:space="preserve">en el estado de </w:t>
      </w:r>
      <w:r w:rsidR="0088790F" w:rsidRPr="00DB7C04">
        <w:rPr>
          <w:rFonts w:ascii="Arial" w:hAnsi="Arial" w:cs="Arial"/>
          <w:bCs/>
          <w:i/>
          <w:color w:val="A6A6A6"/>
          <w:sz w:val="20"/>
          <w:szCs w:val="20"/>
        </w:rPr>
        <w:t>(</w:t>
      </w:r>
      <w:r w:rsidR="0088790F">
        <w:rPr>
          <w:rFonts w:ascii="Arial" w:hAnsi="Arial" w:cs="Arial"/>
          <w:bCs/>
          <w:i/>
          <w:color w:val="A6A6A6"/>
          <w:sz w:val="20"/>
          <w:szCs w:val="20"/>
        </w:rPr>
        <w:t>nombre de la entidad federativa).</w:t>
      </w:r>
    </w:p>
    <w:p w14:paraId="02EB378F" w14:textId="77777777" w:rsidR="002F579D" w:rsidRPr="00DD756F" w:rsidRDefault="002F579D" w:rsidP="0088790F">
      <w:pPr>
        <w:jc w:val="both"/>
        <w:rPr>
          <w:rFonts w:ascii="Arial" w:hAnsi="Arial" w:cs="Arial"/>
          <w:bCs/>
          <w:sz w:val="20"/>
          <w:szCs w:val="20"/>
        </w:rPr>
      </w:pPr>
    </w:p>
    <w:p w14:paraId="0B152784" w14:textId="70C4B8E6" w:rsidR="001B58A4" w:rsidRPr="00DD756F" w:rsidRDefault="00A4398E" w:rsidP="4BC60622">
      <w:pPr>
        <w:jc w:val="both"/>
        <w:rPr>
          <w:rFonts w:ascii="Arial" w:hAnsi="Arial" w:cs="Arial"/>
          <w:bCs/>
          <w:sz w:val="20"/>
          <w:szCs w:val="20"/>
        </w:rPr>
      </w:pPr>
      <w:r w:rsidRPr="00DD756F">
        <w:rPr>
          <w:rFonts w:ascii="Arial" w:hAnsi="Arial" w:cs="Arial"/>
          <w:bCs/>
          <w:sz w:val="20"/>
          <w:szCs w:val="20"/>
        </w:rPr>
        <w:t>Evaluación de propuestas realizada por el mecanismo de puntos establecido en la convocatoria a esta licitación,</w:t>
      </w:r>
      <w:r w:rsidR="4BC60622" w:rsidRPr="00DD756F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DD756F">
        <w:rPr>
          <w:rFonts w:ascii="Arial" w:hAnsi="Arial" w:cs="Arial"/>
          <w:bCs/>
          <w:sz w:val="20"/>
          <w:szCs w:val="20"/>
        </w:rPr>
        <w:t xml:space="preserve">llevada a cabo por la </w:t>
      </w:r>
      <w:r w:rsidR="000268D4" w:rsidRPr="00A4398E">
        <w:rPr>
          <w:rFonts w:ascii="Arial" w:hAnsi="Arial" w:cs="Arial"/>
          <w:bCs/>
          <w:sz w:val="20"/>
          <w:szCs w:val="20"/>
        </w:rPr>
        <w:t xml:space="preserve">Secretaría </w:t>
      </w:r>
      <w:r w:rsidR="000268D4">
        <w:rPr>
          <w:rFonts w:ascii="Arial" w:hAnsi="Arial" w:cs="Arial"/>
          <w:bCs/>
          <w:sz w:val="20"/>
          <w:szCs w:val="20"/>
        </w:rPr>
        <w:t>d</w:t>
      </w:r>
      <w:r w:rsidR="000268D4" w:rsidRPr="00A4398E">
        <w:rPr>
          <w:rFonts w:ascii="Arial" w:hAnsi="Arial" w:cs="Arial"/>
          <w:bCs/>
          <w:sz w:val="20"/>
          <w:szCs w:val="20"/>
        </w:rPr>
        <w:t xml:space="preserve">e Infraestructura, Comunicaciones </w:t>
      </w:r>
      <w:r w:rsidR="000268D4">
        <w:rPr>
          <w:rFonts w:ascii="Arial" w:hAnsi="Arial" w:cs="Arial"/>
          <w:bCs/>
          <w:sz w:val="20"/>
          <w:szCs w:val="20"/>
        </w:rPr>
        <w:t>y</w:t>
      </w:r>
      <w:r w:rsidR="000268D4" w:rsidRPr="00A4398E">
        <w:rPr>
          <w:rFonts w:ascii="Arial" w:hAnsi="Arial" w:cs="Arial"/>
          <w:bCs/>
          <w:sz w:val="20"/>
          <w:szCs w:val="20"/>
        </w:rPr>
        <w:t xml:space="preserve"> Transportes </w:t>
      </w:r>
      <w:r w:rsidRPr="00DD756F">
        <w:rPr>
          <w:rFonts w:ascii="Arial" w:hAnsi="Arial" w:cs="Arial"/>
          <w:bCs/>
          <w:sz w:val="20"/>
          <w:szCs w:val="20"/>
        </w:rPr>
        <w:t xml:space="preserve">a través de la </w:t>
      </w:r>
      <w:r w:rsidR="0048131F">
        <w:rPr>
          <w:rFonts w:ascii="Arial" w:hAnsi="Arial" w:cs="Arial"/>
          <w:bCs/>
          <w:sz w:val="20"/>
          <w:szCs w:val="20"/>
        </w:rPr>
        <w:t>D</w:t>
      </w:r>
      <w:r w:rsidRPr="00DD756F">
        <w:rPr>
          <w:rFonts w:ascii="Arial" w:hAnsi="Arial" w:cs="Arial"/>
          <w:bCs/>
          <w:sz w:val="20"/>
          <w:szCs w:val="20"/>
        </w:rPr>
        <w:t xml:space="preserve">irección </w:t>
      </w:r>
      <w:r w:rsidR="0048131F">
        <w:rPr>
          <w:rFonts w:ascii="Arial" w:hAnsi="Arial" w:cs="Arial"/>
          <w:bCs/>
          <w:sz w:val="20"/>
          <w:szCs w:val="20"/>
        </w:rPr>
        <w:t>G</w:t>
      </w:r>
      <w:r w:rsidRPr="00DD756F">
        <w:rPr>
          <w:rFonts w:ascii="Arial" w:hAnsi="Arial" w:cs="Arial"/>
          <w:bCs/>
          <w:sz w:val="20"/>
          <w:szCs w:val="20"/>
        </w:rPr>
        <w:t>eneral de</w:t>
      </w:r>
      <w:r w:rsidR="00DD756F">
        <w:rPr>
          <w:rFonts w:ascii="Arial" w:hAnsi="Arial" w:cs="Arial"/>
          <w:bCs/>
          <w:sz w:val="20"/>
          <w:szCs w:val="20"/>
        </w:rPr>
        <w:t xml:space="preserve"> </w:t>
      </w:r>
      <w:r w:rsidR="0048131F" w:rsidRPr="00DB7C04">
        <w:rPr>
          <w:rFonts w:ascii="Arial" w:hAnsi="Arial" w:cs="Arial"/>
          <w:bCs/>
          <w:i/>
          <w:color w:val="A6A6A6"/>
          <w:sz w:val="20"/>
          <w:szCs w:val="20"/>
        </w:rPr>
        <w:t>(</w:t>
      </w:r>
      <w:r w:rsidR="0048131F">
        <w:rPr>
          <w:rFonts w:ascii="Arial" w:hAnsi="Arial" w:cs="Arial"/>
          <w:bCs/>
          <w:i/>
          <w:color w:val="A6A6A6"/>
          <w:sz w:val="20"/>
          <w:szCs w:val="20"/>
        </w:rPr>
        <w:t>nombre de la unidad administrativa)</w:t>
      </w:r>
      <w:r w:rsidR="0048131F" w:rsidRPr="00DB7C04">
        <w:rPr>
          <w:rFonts w:ascii="Arial" w:hAnsi="Arial" w:cs="Arial"/>
          <w:bCs/>
          <w:i/>
          <w:color w:val="A6A6A6"/>
          <w:sz w:val="20"/>
          <w:szCs w:val="20"/>
        </w:rPr>
        <w:t xml:space="preserve"> </w:t>
      </w:r>
      <w:r w:rsidRPr="00DD756F">
        <w:rPr>
          <w:rFonts w:ascii="Arial" w:hAnsi="Arial" w:cs="Arial"/>
          <w:bCs/>
          <w:sz w:val="20"/>
          <w:szCs w:val="20"/>
        </w:rPr>
        <w:t>en su carácter de convocante.</w:t>
      </w:r>
    </w:p>
    <w:p w14:paraId="6A05A809" w14:textId="77777777" w:rsidR="00342238" w:rsidRPr="00930DCD" w:rsidRDefault="00342238">
      <w:pPr>
        <w:pStyle w:val="Ttulo1"/>
        <w:jc w:val="both"/>
        <w:rPr>
          <w:rFonts w:cs="Arial"/>
          <w:b w:val="0"/>
          <w:sz w:val="20"/>
          <w:szCs w:val="20"/>
        </w:rPr>
      </w:pPr>
    </w:p>
    <w:p w14:paraId="5223824F" w14:textId="5EBAF771" w:rsidR="00D42668" w:rsidRPr="0048131F" w:rsidRDefault="0048131F" w:rsidP="00DD756F">
      <w:pPr>
        <w:pStyle w:val="Prrafodelista"/>
        <w:numPr>
          <w:ilvl w:val="0"/>
          <w:numId w:val="4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DD756F">
        <w:rPr>
          <w:rFonts w:ascii="Arial" w:hAnsi="Arial" w:cs="Arial"/>
          <w:b/>
          <w:sz w:val="20"/>
          <w:szCs w:val="20"/>
        </w:rPr>
        <w:t>RELACIÓN DE LICITANTES CUYAS PROPOSICIONES SE DESECHAN</w:t>
      </w:r>
    </w:p>
    <w:p w14:paraId="5A39BBE3" w14:textId="7A11A8D0" w:rsidR="00D42668" w:rsidRDefault="00D42668" w:rsidP="00D42668">
      <w:pPr>
        <w:rPr>
          <w:rFonts w:ascii="Arial" w:hAnsi="Arial" w:cs="Arial"/>
          <w:sz w:val="20"/>
          <w:szCs w:val="20"/>
        </w:rPr>
      </w:pPr>
    </w:p>
    <w:p w14:paraId="3DDF2198" w14:textId="25FFB432" w:rsidR="00053217" w:rsidRPr="005F4857" w:rsidRDefault="00053217" w:rsidP="00DD756F">
      <w:pPr>
        <w:ind w:left="284"/>
        <w:rPr>
          <w:rFonts w:ascii="Arial" w:hAnsi="Arial" w:cs="Arial"/>
          <w:b/>
          <w:sz w:val="20"/>
          <w:szCs w:val="20"/>
        </w:rPr>
      </w:pPr>
      <w:r w:rsidRPr="005F4857">
        <w:rPr>
          <w:rFonts w:ascii="Arial" w:hAnsi="Arial" w:cs="Arial"/>
          <w:b/>
          <w:sz w:val="20"/>
          <w:szCs w:val="20"/>
        </w:rPr>
        <w:t>Nombre del (o los) licitante(s) desechados</w:t>
      </w:r>
    </w:p>
    <w:p w14:paraId="341894D8" w14:textId="77777777" w:rsidR="00053217" w:rsidRPr="005F4857" w:rsidRDefault="00053217" w:rsidP="00DD756F">
      <w:pPr>
        <w:ind w:left="284"/>
        <w:rPr>
          <w:rFonts w:ascii="Arial" w:hAnsi="Arial" w:cs="Arial"/>
          <w:b/>
          <w:sz w:val="20"/>
          <w:szCs w:val="20"/>
        </w:rPr>
      </w:pPr>
    </w:p>
    <w:p w14:paraId="12861BA4" w14:textId="66741BFB" w:rsidR="00053217" w:rsidRDefault="00053217" w:rsidP="00DD756F">
      <w:pPr>
        <w:ind w:left="284"/>
        <w:rPr>
          <w:rFonts w:ascii="Arial" w:hAnsi="Arial" w:cs="Arial"/>
          <w:sz w:val="20"/>
          <w:szCs w:val="20"/>
        </w:rPr>
      </w:pPr>
      <w:r w:rsidRPr="005F4857">
        <w:rPr>
          <w:rFonts w:ascii="Arial" w:hAnsi="Arial" w:cs="Arial"/>
          <w:b/>
          <w:sz w:val="20"/>
          <w:szCs w:val="20"/>
        </w:rPr>
        <w:t xml:space="preserve">Motivo(s) o fundamento(s) por el que se desecha(n) la(s) proposición(es) </w:t>
      </w:r>
      <w:r w:rsidRPr="005F4857">
        <w:rPr>
          <w:rFonts w:ascii="Arial" w:hAnsi="Arial" w:cs="Arial"/>
          <w:b/>
          <w:i/>
          <w:color w:val="A6A6A6"/>
          <w:sz w:val="20"/>
          <w:szCs w:val="20"/>
        </w:rPr>
        <w:t>(se deberán expresar todas las razones legales, técnicas o económicas que sustentan la determinación e indicar los puntos de la convocatoria que en cada caso se incumpla)</w:t>
      </w:r>
      <w:r w:rsidR="00786CE9">
        <w:rPr>
          <w:rFonts w:ascii="Arial" w:hAnsi="Arial" w:cs="Arial"/>
          <w:b/>
          <w:i/>
          <w:color w:val="A6A6A6"/>
          <w:sz w:val="20"/>
          <w:szCs w:val="20"/>
        </w:rPr>
        <w:t>.</w:t>
      </w:r>
    </w:p>
    <w:p w14:paraId="733865D3" w14:textId="55A752C7" w:rsidR="0026206B" w:rsidRDefault="0026206B" w:rsidP="00D42668">
      <w:pPr>
        <w:rPr>
          <w:rFonts w:ascii="Arial" w:hAnsi="Arial" w:cs="Arial"/>
          <w:sz w:val="20"/>
          <w:szCs w:val="20"/>
        </w:rPr>
      </w:pPr>
    </w:p>
    <w:p w14:paraId="589ED90A" w14:textId="084B2CCA" w:rsidR="007B34EF" w:rsidRPr="005F4857" w:rsidRDefault="007B34EF" w:rsidP="00D010A7">
      <w:pPr>
        <w:ind w:left="284" w:hanging="284"/>
        <w:jc w:val="both"/>
        <w:rPr>
          <w:rFonts w:ascii="Arial" w:hAnsi="Arial" w:cs="Arial"/>
          <w:b/>
          <w:i/>
          <w:color w:val="A6A6A6"/>
          <w:sz w:val="20"/>
          <w:szCs w:val="20"/>
        </w:rPr>
      </w:pPr>
      <w:bookmarkStart w:id="0" w:name="_Hlk105836054"/>
      <w:r w:rsidRPr="005F4857">
        <w:rPr>
          <w:rFonts w:ascii="Arial" w:hAnsi="Arial" w:cs="Arial"/>
          <w:b/>
          <w:sz w:val="20"/>
          <w:szCs w:val="20"/>
          <w:lang w:val="es-MX"/>
        </w:rPr>
        <w:t>II.</w:t>
      </w:r>
      <w:r w:rsidR="00786CE9">
        <w:rPr>
          <w:rFonts w:ascii="Arial" w:hAnsi="Arial" w:cs="Arial"/>
          <w:b/>
          <w:sz w:val="20"/>
          <w:szCs w:val="20"/>
          <w:lang w:val="es-MX"/>
        </w:rPr>
        <w:t xml:space="preserve">  </w:t>
      </w:r>
      <w:r w:rsidRPr="005F4857">
        <w:rPr>
          <w:rFonts w:ascii="Arial" w:hAnsi="Arial" w:cs="Arial"/>
          <w:b/>
          <w:sz w:val="20"/>
          <w:szCs w:val="20"/>
          <w:lang w:val="es-MX"/>
        </w:rPr>
        <w:t xml:space="preserve">RELACIÓN </w:t>
      </w:r>
      <w:bookmarkEnd w:id="0"/>
      <w:r w:rsidRPr="005F4857">
        <w:rPr>
          <w:rFonts w:ascii="Arial" w:hAnsi="Arial" w:cs="Arial"/>
          <w:b/>
          <w:sz w:val="20"/>
          <w:szCs w:val="20"/>
          <w:lang w:val="es-MX"/>
        </w:rPr>
        <w:t xml:space="preserve">DE LICITANTES CUYA PROPUESTA TÉCNICA RESULTÓ SOLVENTE </w:t>
      </w:r>
      <w:r w:rsidR="00932066">
        <w:rPr>
          <w:rFonts w:ascii="Arial" w:hAnsi="Arial" w:cs="Arial"/>
          <w:b/>
          <w:i/>
          <w:color w:val="A6A6A6"/>
          <w:sz w:val="20"/>
          <w:szCs w:val="20"/>
        </w:rPr>
        <w:t>(</w:t>
      </w:r>
      <w:r w:rsidR="00E46E57">
        <w:rPr>
          <w:rFonts w:ascii="Arial" w:hAnsi="Arial" w:cs="Arial"/>
          <w:b/>
          <w:i/>
          <w:color w:val="A6A6A6"/>
          <w:sz w:val="20"/>
          <w:szCs w:val="20"/>
        </w:rPr>
        <w:t xml:space="preserve">Relacionarlas </w:t>
      </w:r>
      <w:r w:rsidR="00932066">
        <w:rPr>
          <w:rFonts w:ascii="Arial" w:hAnsi="Arial" w:cs="Arial"/>
          <w:b/>
          <w:i/>
          <w:color w:val="A6A6A6"/>
          <w:sz w:val="20"/>
          <w:szCs w:val="20"/>
        </w:rPr>
        <w:t>por monto, en forma descendente)</w:t>
      </w:r>
    </w:p>
    <w:p w14:paraId="60061E4C" w14:textId="77777777" w:rsidR="007B34EF" w:rsidRPr="005F4857" w:rsidRDefault="007B34EF" w:rsidP="00930DCD">
      <w:pPr>
        <w:ind w:left="284"/>
        <w:rPr>
          <w:rFonts w:ascii="Arial" w:hAnsi="Arial" w:cs="Arial"/>
          <w:b/>
          <w:sz w:val="20"/>
          <w:szCs w:val="20"/>
        </w:rPr>
      </w:pPr>
    </w:p>
    <w:tbl>
      <w:tblPr>
        <w:tblW w:w="4859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0"/>
        <w:gridCol w:w="3181"/>
        <w:gridCol w:w="2490"/>
      </w:tblGrid>
      <w:tr w:rsidR="00DD7A6D" w:rsidRPr="005F4857" w14:paraId="0026E778" w14:textId="77777777" w:rsidTr="00930DCD">
        <w:tc>
          <w:tcPr>
            <w:tcW w:w="2071" w:type="pct"/>
            <w:shd w:val="clear" w:color="auto" w:fill="D9D9D9"/>
            <w:vAlign w:val="center"/>
          </w:tcPr>
          <w:p w14:paraId="689AF081" w14:textId="56E2103D" w:rsidR="00DD7A6D" w:rsidRPr="005F4857" w:rsidRDefault="00B61128" w:rsidP="00930DCD">
            <w:pPr>
              <w:ind w:left="284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F4857">
              <w:rPr>
                <w:rFonts w:ascii="Arial" w:hAnsi="Arial" w:cs="Arial"/>
                <w:b/>
                <w:bCs/>
                <w:sz w:val="20"/>
                <w:szCs w:val="20"/>
              </w:rPr>
              <w:t>Nombre del licitante(s) calificado(s) como solvente(s) (elegibles)</w:t>
            </w:r>
          </w:p>
        </w:tc>
        <w:tc>
          <w:tcPr>
            <w:tcW w:w="1643" w:type="pct"/>
            <w:shd w:val="clear" w:color="auto" w:fill="D9D9D9"/>
            <w:vAlign w:val="center"/>
          </w:tcPr>
          <w:p w14:paraId="5C00294C" w14:textId="47C5433B" w:rsidR="00DD7A6D" w:rsidRPr="005F4857" w:rsidRDefault="00B61128" w:rsidP="00930DCD">
            <w:pPr>
              <w:ind w:lef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8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Importe de la proposición (sin </w:t>
            </w:r>
            <w:r w:rsidR="00AA2FD8" w:rsidRPr="005F4857">
              <w:rPr>
                <w:rFonts w:ascii="Arial" w:hAnsi="Arial" w:cs="Arial"/>
                <w:b/>
                <w:bCs/>
                <w:sz w:val="20"/>
                <w:szCs w:val="20"/>
              </w:rPr>
              <w:t>IVA</w:t>
            </w:r>
            <w:r w:rsidRPr="005F485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86" w:type="pct"/>
            <w:shd w:val="clear" w:color="auto" w:fill="D9D9D9"/>
            <w:vAlign w:val="center"/>
          </w:tcPr>
          <w:p w14:paraId="44EAFD9C" w14:textId="1A4DE1EC" w:rsidR="00DD7A6D" w:rsidRPr="005F4857" w:rsidRDefault="00DD7A6D" w:rsidP="00930DCD">
            <w:pPr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8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% </w:t>
            </w:r>
            <w:r w:rsidR="00B61128" w:rsidRPr="005F4857">
              <w:rPr>
                <w:rFonts w:ascii="Arial" w:hAnsi="Arial" w:cs="Arial"/>
                <w:b/>
                <w:bCs/>
                <w:sz w:val="20"/>
                <w:szCs w:val="20"/>
              </w:rPr>
              <w:t>con respecto a la más baja</w:t>
            </w:r>
          </w:p>
        </w:tc>
      </w:tr>
      <w:tr w:rsidR="00DD7A6D" w:rsidRPr="005F4857" w14:paraId="4B94D5A5" w14:textId="77777777" w:rsidTr="00930DCD">
        <w:tc>
          <w:tcPr>
            <w:tcW w:w="2071" w:type="pct"/>
            <w:vAlign w:val="center"/>
          </w:tcPr>
          <w:p w14:paraId="3DEEC669" w14:textId="77777777" w:rsidR="00DD7A6D" w:rsidRPr="005F4857" w:rsidRDefault="00DD7A6D" w:rsidP="00930DCD">
            <w:pPr>
              <w:ind w:left="28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43" w:type="pct"/>
            <w:vAlign w:val="center"/>
          </w:tcPr>
          <w:p w14:paraId="3656B9AB" w14:textId="77777777" w:rsidR="00DD7A6D" w:rsidRPr="005F4857" w:rsidRDefault="00DD7A6D" w:rsidP="00930DCD">
            <w:pPr>
              <w:tabs>
                <w:tab w:val="left" w:pos="2985"/>
              </w:tabs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86" w:type="pct"/>
            <w:vAlign w:val="center"/>
          </w:tcPr>
          <w:p w14:paraId="45FB0818" w14:textId="77777777" w:rsidR="00DD7A6D" w:rsidRPr="005F4857" w:rsidRDefault="00DD7A6D" w:rsidP="00930DCD">
            <w:pPr>
              <w:tabs>
                <w:tab w:val="left" w:pos="2985"/>
              </w:tabs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7A6D" w:rsidRPr="005F4857" w14:paraId="049F31CB" w14:textId="77777777" w:rsidTr="00930DCD">
        <w:tc>
          <w:tcPr>
            <w:tcW w:w="2071" w:type="pct"/>
            <w:vAlign w:val="center"/>
          </w:tcPr>
          <w:p w14:paraId="53128261" w14:textId="77777777" w:rsidR="00DD7A6D" w:rsidRPr="005F4857" w:rsidRDefault="00DD7A6D" w:rsidP="00930DCD">
            <w:pPr>
              <w:ind w:left="28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43" w:type="pct"/>
            <w:vAlign w:val="center"/>
          </w:tcPr>
          <w:p w14:paraId="62486C05" w14:textId="77777777" w:rsidR="00DD7A6D" w:rsidRPr="005F4857" w:rsidRDefault="00DD7A6D" w:rsidP="00930DCD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86" w:type="pct"/>
            <w:vAlign w:val="center"/>
          </w:tcPr>
          <w:p w14:paraId="4101652C" w14:textId="77777777" w:rsidR="00DD7A6D" w:rsidRPr="005F4857" w:rsidRDefault="00DD7A6D" w:rsidP="00930DCD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A5484" w:rsidRPr="005F4857" w14:paraId="4B99056E" w14:textId="77777777" w:rsidTr="00930DCD">
        <w:tc>
          <w:tcPr>
            <w:tcW w:w="2071" w:type="pct"/>
            <w:vAlign w:val="center"/>
          </w:tcPr>
          <w:p w14:paraId="1299C43A" w14:textId="77777777" w:rsidR="002A5484" w:rsidRPr="005F4857" w:rsidRDefault="002A5484" w:rsidP="00930DCD">
            <w:pPr>
              <w:ind w:left="28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43" w:type="pct"/>
            <w:vAlign w:val="center"/>
          </w:tcPr>
          <w:p w14:paraId="4DDBEF00" w14:textId="77777777" w:rsidR="002A5484" w:rsidRPr="005F4857" w:rsidRDefault="002A5484" w:rsidP="00930DCD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86" w:type="pct"/>
            <w:vAlign w:val="center"/>
          </w:tcPr>
          <w:p w14:paraId="3461D779" w14:textId="77777777" w:rsidR="002A5484" w:rsidRPr="005F4857" w:rsidRDefault="002A5484" w:rsidP="00930DCD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A5484" w:rsidRPr="005F4857" w14:paraId="3CF2D8B6" w14:textId="77777777" w:rsidTr="00930DCD">
        <w:tc>
          <w:tcPr>
            <w:tcW w:w="2071" w:type="pct"/>
            <w:vAlign w:val="center"/>
          </w:tcPr>
          <w:p w14:paraId="0FB78278" w14:textId="77777777" w:rsidR="002A5484" w:rsidRPr="005F4857" w:rsidRDefault="002A5484" w:rsidP="00930DCD">
            <w:pPr>
              <w:ind w:left="28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43" w:type="pct"/>
            <w:vAlign w:val="center"/>
          </w:tcPr>
          <w:p w14:paraId="1FC39945" w14:textId="77777777" w:rsidR="002A5484" w:rsidRPr="005F4857" w:rsidRDefault="002A5484" w:rsidP="00930DCD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86" w:type="pct"/>
            <w:vAlign w:val="center"/>
          </w:tcPr>
          <w:p w14:paraId="0562CB0E" w14:textId="77777777" w:rsidR="002A5484" w:rsidRPr="005F4857" w:rsidRDefault="002A5484" w:rsidP="00930DCD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AF70F2D" w14:textId="77777777" w:rsidR="009B4450" w:rsidRDefault="009B4450"/>
    <w:tbl>
      <w:tblPr>
        <w:tblW w:w="4859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0"/>
        <w:gridCol w:w="3181"/>
        <w:gridCol w:w="2490"/>
      </w:tblGrid>
      <w:tr w:rsidR="00DD7A6D" w:rsidRPr="005F4857" w14:paraId="76935F0C" w14:textId="77777777" w:rsidTr="00930DCD"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22D327D9" w14:textId="443775CF" w:rsidR="00DD7A6D" w:rsidRPr="005F4857" w:rsidRDefault="00B61128" w:rsidP="00930DCD">
            <w:pPr>
              <w:ind w:lef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857">
              <w:rPr>
                <w:rFonts w:ascii="Arial" w:hAnsi="Arial" w:cs="Arial"/>
                <w:b/>
                <w:bCs/>
                <w:sz w:val="20"/>
                <w:szCs w:val="20"/>
              </w:rPr>
              <w:t>Propuestas sin evaluar por resultar inelegibles para la adjudicación de esta licitación, debido a que, por el monto de su propuesta económica, ya no es factible que alcancen o rebasen el puntaje obtenido por la propuesta determinada como solvente más baja</w:t>
            </w:r>
            <w:r w:rsidR="0008233E" w:rsidRPr="005F48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F4857">
              <w:rPr>
                <w:rFonts w:ascii="Arial" w:hAnsi="Arial" w:cs="Arial"/>
                <w:b/>
                <w:color w:val="A6A6A6"/>
                <w:sz w:val="20"/>
                <w:szCs w:val="20"/>
              </w:rPr>
              <w:t>en su caso.</w:t>
            </w:r>
          </w:p>
        </w:tc>
      </w:tr>
      <w:tr w:rsidR="002A5484" w:rsidRPr="005F4857" w14:paraId="28FAE326" w14:textId="77777777" w:rsidTr="00930DCD">
        <w:tc>
          <w:tcPr>
            <w:tcW w:w="2071" w:type="pct"/>
            <w:shd w:val="clear" w:color="auto" w:fill="D9D9D9"/>
            <w:vAlign w:val="center"/>
          </w:tcPr>
          <w:p w14:paraId="7880C1FD" w14:textId="21EDCA3E" w:rsidR="002A5484" w:rsidRPr="005F4857" w:rsidRDefault="00AA2FD8" w:rsidP="00930DCD">
            <w:pPr>
              <w:ind w:left="284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F4857">
              <w:rPr>
                <w:rFonts w:ascii="Arial" w:hAnsi="Arial" w:cs="Arial"/>
                <w:b/>
                <w:bCs/>
                <w:sz w:val="20"/>
                <w:szCs w:val="20"/>
              </w:rPr>
              <w:t>Nombre del licitante</w:t>
            </w:r>
          </w:p>
        </w:tc>
        <w:tc>
          <w:tcPr>
            <w:tcW w:w="1643" w:type="pct"/>
            <w:shd w:val="clear" w:color="auto" w:fill="D9D9D9"/>
            <w:vAlign w:val="center"/>
          </w:tcPr>
          <w:p w14:paraId="7474B19D" w14:textId="22B276B4" w:rsidR="002A5484" w:rsidRPr="005F4857" w:rsidRDefault="00AA2FD8" w:rsidP="00930DCD">
            <w:pPr>
              <w:ind w:left="284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F48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Importe de la proposición (sin </w:t>
            </w:r>
            <w:proofErr w:type="spellStart"/>
            <w:r w:rsidRPr="005F4857">
              <w:rPr>
                <w:rFonts w:ascii="Arial" w:hAnsi="Arial" w:cs="Arial"/>
                <w:b/>
                <w:bCs/>
                <w:sz w:val="20"/>
                <w:szCs w:val="20"/>
              </w:rPr>
              <w:t>iva</w:t>
            </w:r>
            <w:proofErr w:type="spellEnd"/>
            <w:r w:rsidRPr="005F485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86" w:type="pct"/>
            <w:shd w:val="clear" w:color="auto" w:fill="D9D9D9"/>
            <w:vAlign w:val="center"/>
          </w:tcPr>
          <w:p w14:paraId="6B4808E8" w14:textId="38E0E1FE" w:rsidR="002A5484" w:rsidRPr="005F4857" w:rsidRDefault="002A5484" w:rsidP="00930DCD">
            <w:pPr>
              <w:ind w:left="284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F48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% </w:t>
            </w:r>
            <w:r w:rsidR="00AA2FD8" w:rsidRPr="005F4857">
              <w:rPr>
                <w:rFonts w:ascii="Arial" w:hAnsi="Arial" w:cs="Arial"/>
                <w:b/>
                <w:bCs/>
                <w:sz w:val="20"/>
                <w:szCs w:val="20"/>
              </w:rPr>
              <w:t>con respecto a la más baja</w:t>
            </w:r>
          </w:p>
        </w:tc>
      </w:tr>
      <w:tr w:rsidR="002A5484" w:rsidRPr="005F4857" w14:paraId="34CE0A41" w14:textId="77777777" w:rsidTr="00930DCD">
        <w:tc>
          <w:tcPr>
            <w:tcW w:w="2071" w:type="pct"/>
            <w:vAlign w:val="center"/>
          </w:tcPr>
          <w:p w14:paraId="62EBF3C5" w14:textId="77777777" w:rsidR="002A5484" w:rsidRPr="005F4857" w:rsidRDefault="002A5484" w:rsidP="00930DCD">
            <w:pPr>
              <w:ind w:left="28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43" w:type="pct"/>
            <w:vAlign w:val="center"/>
          </w:tcPr>
          <w:p w14:paraId="6D98A12B" w14:textId="77777777" w:rsidR="002A5484" w:rsidRPr="005F4857" w:rsidRDefault="002A5484" w:rsidP="00930DCD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86" w:type="pct"/>
            <w:vAlign w:val="center"/>
          </w:tcPr>
          <w:p w14:paraId="2946DB82" w14:textId="77777777" w:rsidR="002A5484" w:rsidRPr="005F4857" w:rsidRDefault="002A5484" w:rsidP="00930DCD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A5484" w:rsidRPr="005F4857" w14:paraId="5997CC1D" w14:textId="77777777" w:rsidTr="00930DCD">
        <w:tc>
          <w:tcPr>
            <w:tcW w:w="2071" w:type="pct"/>
            <w:vAlign w:val="center"/>
          </w:tcPr>
          <w:p w14:paraId="110FFD37" w14:textId="77777777" w:rsidR="002A5484" w:rsidRPr="005F4857" w:rsidRDefault="002A5484" w:rsidP="00930DCD">
            <w:pPr>
              <w:ind w:left="28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43" w:type="pct"/>
            <w:vAlign w:val="center"/>
          </w:tcPr>
          <w:p w14:paraId="6B699379" w14:textId="77777777" w:rsidR="002A5484" w:rsidRPr="005F4857" w:rsidRDefault="002A5484" w:rsidP="00930DCD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86" w:type="pct"/>
            <w:vAlign w:val="center"/>
          </w:tcPr>
          <w:p w14:paraId="3FE9F23F" w14:textId="77777777" w:rsidR="002A5484" w:rsidRPr="005F4857" w:rsidRDefault="002A5484" w:rsidP="00930DCD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A5484" w:rsidRPr="005F4857" w14:paraId="1F72F646" w14:textId="77777777" w:rsidTr="00930DCD">
        <w:tc>
          <w:tcPr>
            <w:tcW w:w="2071" w:type="pct"/>
            <w:vAlign w:val="center"/>
          </w:tcPr>
          <w:p w14:paraId="08CE6F91" w14:textId="77777777" w:rsidR="002A5484" w:rsidRPr="005F4857" w:rsidRDefault="002A5484" w:rsidP="00930DCD">
            <w:pPr>
              <w:ind w:left="28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43" w:type="pct"/>
            <w:vAlign w:val="center"/>
          </w:tcPr>
          <w:p w14:paraId="61CDCEAD" w14:textId="77777777" w:rsidR="002A5484" w:rsidRPr="005F4857" w:rsidRDefault="002A5484" w:rsidP="00930DCD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86" w:type="pct"/>
            <w:vAlign w:val="center"/>
          </w:tcPr>
          <w:p w14:paraId="6BB9E253" w14:textId="77777777" w:rsidR="002A5484" w:rsidRPr="005F4857" w:rsidRDefault="002A5484" w:rsidP="00930DCD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3DE523C" w14:textId="77777777" w:rsidR="002A5484" w:rsidRPr="005F4857" w:rsidRDefault="002A5484" w:rsidP="00D010A7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3082ABB8" w14:textId="2DD9FB0A" w:rsidR="0008233E" w:rsidRPr="00930DCD" w:rsidRDefault="002E3D38" w:rsidP="00D010A7">
      <w:pPr>
        <w:ind w:left="360"/>
        <w:jc w:val="both"/>
        <w:rPr>
          <w:rFonts w:ascii="Arial" w:hAnsi="Arial" w:cs="Arial"/>
          <w:sz w:val="20"/>
          <w:szCs w:val="20"/>
        </w:rPr>
      </w:pPr>
      <w:r w:rsidRPr="002E3D38">
        <w:rPr>
          <w:rFonts w:ascii="Arial" w:hAnsi="Arial" w:cs="Arial"/>
          <w:sz w:val="20"/>
          <w:szCs w:val="20"/>
        </w:rPr>
        <w:t xml:space="preserve">II.  RELACIÓN </w:t>
      </w:r>
      <w:r w:rsidR="005261FF" w:rsidRPr="00D010A7">
        <w:rPr>
          <w:rFonts w:ascii="Arial" w:hAnsi="Arial" w:cs="Arial"/>
          <w:sz w:val="20"/>
          <w:szCs w:val="20"/>
        </w:rPr>
        <w:t xml:space="preserve">Los criterios para determinar la solvencia de las proposiciones consistieron en la aplicación del mecanismo de puntos en sus aspectos Técnicos y Económicos, así como verificar el cumplimiento </w:t>
      </w:r>
      <w:r w:rsidR="005261FF" w:rsidRPr="00930DCD">
        <w:rPr>
          <w:rFonts w:ascii="Arial" w:hAnsi="Arial" w:cs="Arial"/>
          <w:sz w:val="20"/>
          <w:szCs w:val="20"/>
        </w:rPr>
        <w:t>de los requisitos solicitados en LA CONVOCATORIA a esta licitación. Para ello se efectuó la revisión, análisis y evaluación detallada de las proposiciones presentadas por los licitantes, conforme a lo establecido en la Base Cuarta, Quinta, Método de Evaluación de Propuestas Técnicas y Económicas de esta CONVOC</w:t>
      </w:r>
      <w:r w:rsidR="00D010A7">
        <w:rPr>
          <w:rFonts w:ascii="Arial" w:hAnsi="Arial" w:cs="Arial"/>
          <w:sz w:val="20"/>
          <w:szCs w:val="20"/>
        </w:rPr>
        <w:t>ATORIA</w:t>
      </w:r>
    </w:p>
    <w:p w14:paraId="52E56223" w14:textId="77777777" w:rsidR="002A5484" w:rsidRPr="005F4857" w:rsidRDefault="002A5484" w:rsidP="005261FF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4A974918" w14:textId="264A9D26" w:rsidR="005261FF" w:rsidRPr="005F4857" w:rsidRDefault="005261FF" w:rsidP="005F4857">
      <w:pPr>
        <w:jc w:val="both"/>
        <w:rPr>
          <w:rFonts w:ascii="Arial" w:hAnsi="Arial" w:cs="Arial"/>
          <w:sz w:val="20"/>
          <w:szCs w:val="20"/>
        </w:rPr>
      </w:pPr>
      <w:r w:rsidRPr="005F4857">
        <w:rPr>
          <w:rFonts w:ascii="Arial" w:hAnsi="Arial" w:cs="Arial"/>
          <w:b/>
          <w:sz w:val="20"/>
          <w:szCs w:val="20"/>
        </w:rPr>
        <w:lastRenderedPageBreak/>
        <w:t xml:space="preserve">II.2.- </w:t>
      </w:r>
      <w:r w:rsidRPr="005F4857">
        <w:rPr>
          <w:rFonts w:ascii="Arial" w:hAnsi="Arial" w:cs="Arial"/>
          <w:sz w:val="20"/>
          <w:szCs w:val="20"/>
        </w:rPr>
        <w:t xml:space="preserve">Listado de componentes del puntaje alcanzado por cada licitante evaluado en su aspecto técnico, conforme a los rubros calificados establecidos en esta CONVOCATORIA a la licitación. </w:t>
      </w:r>
    </w:p>
    <w:p w14:paraId="07547A01" w14:textId="77777777" w:rsidR="002A5484" w:rsidRPr="005F4857" w:rsidRDefault="002A5484" w:rsidP="005F4857">
      <w:pPr>
        <w:rPr>
          <w:rFonts w:ascii="Arial" w:hAnsi="Arial" w:cs="Arial"/>
          <w:b/>
          <w:sz w:val="20"/>
          <w:szCs w:val="20"/>
        </w:rPr>
      </w:pPr>
    </w:p>
    <w:p w14:paraId="6603D755" w14:textId="77777777" w:rsidR="0008233E" w:rsidRPr="005F4857" w:rsidRDefault="006A7E57" w:rsidP="005F4857">
      <w:pPr>
        <w:jc w:val="both"/>
        <w:rPr>
          <w:rFonts w:ascii="Arial" w:hAnsi="Arial" w:cs="Arial"/>
          <w:b/>
          <w:i/>
          <w:color w:val="A6A6A6"/>
          <w:sz w:val="20"/>
          <w:szCs w:val="20"/>
        </w:rPr>
      </w:pPr>
      <w:r w:rsidRPr="005F4857">
        <w:rPr>
          <w:rFonts w:ascii="Arial" w:hAnsi="Arial" w:cs="Arial"/>
          <w:b/>
          <w:i/>
          <w:color w:val="A6A6A6"/>
          <w:sz w:val="20"/>
          <w:szCs w:val="20"/>
        </w:rPr>
        <w:t>(LA TABLA DEBERÁ AJUSTARSE CONFORME A LO RUBROS OBJETO DE CALIFICACIÓN SEÑALADOS EN LA CONVOCATORIA A LA LICITACIÓN DE QUE SE TRATE Y SE ANEXARÁ AL FALLO EL DETALLE DE LA REVISIÓN DE LOS MISMOS)</w:t>
      </w:r>
    </w:p>
    <w:p w14:paraId="5043CB0F" w14:textId="77777777" w:rsidR="00787FEC" w:rsidRPr="005F4857" w:rsidRDefault="00787FEC" w:rsidP="006A7E57">
      <w:pPr>
        <w:ind w:left="567"/>
        <w:jc w:val="both"/>
        <w:rPr>
          <w:rFonts w:ascii="Arial" w:hAnsi="Arial" w:cs="Arial"/>
          <w:b/>
          <w:i/>
          <w:color w:val="A6A6A6"/>
          <w:sz w:val="20"/>
          <w:szCs w:val="20"/>
        </w:rPr>
      </w:pPr>
    </w:p>
    <w:tbl>
      <w:tblPr>
        <w:tblpPr w:leftFromText="141" w:rightFromText="141" w:vertAnchor="text" w:horzAnchor="margin" w:tblpXSpec="center" w:tblpY="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1203"/>
        <w:gridCol w:w="1444"/>
        <w:gridCol w:w="1564"/>
        <w:gridCol w:w="1686"/>
        <w:gridCol w:w="1472"/>
        <w:gridCol w:w="1417"/>
      </w:tblGrid>
      <w:tr w:rsidR="005F4857" w:rsidRPr="005F4857" w14:paraId="535F2A9E" w14:textId="77777777" w:rsidTr="00930DCD">
        <w:tc>
          <w:tcPr>
            <w:tcW w:w="590" w:type="pct"/>
            <w:vMerge w:val="restart"/>
            <w:shd w:val="clear" w:color="auto" w:fill="D9D9D9"/>
            <w:vAlign w:val="center"/>
          </w:tcPr>
          <w:p w14:paraId="6ECAA9E9" w14:textId="748CA4A9" w:rsidR="005F4857" w:rsidRPr="005F4857" w:rsidRDefault="00180627" w:rsidP="005F4857">
            <w:pPr>
              <w:ind w:left="1134" w:hanging="11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857">
              <w:rPr>
                <w:rFonts w:ascii="Arial" w:hAnsi="Arial" w:cs="Arial"/>
                <w:b/>
                <w:sz w:val="20"/>
                <w:szCs w:val="20"/>
              </w:rPr>
              <w:t>Licitant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4410" w:type="pct"/>
            <w:gridSpan w:val="6"/>
            <w:shd w:val="clear" w:color="auto" w:fill="D9D9D9"/>
            <w:vAlign w:val="center"/>
          </w:tcPr>
          <w:p w14:paraId="62B958DD" w14:textId="3696570E" w:rsidR="005F4857" w:rsidRPr="00180627" w:rsidRDefault="00180627" w:rsidP="005F4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627">
              <w:rPr>
                <w:rFonts w:ascii="Arial" w:hAnsi="Arial" w:cs="Arial"/>
                <w:b/>
                <w:sz w:val="20"/>
                <w:szCs w:val="20"/>
              </w:rPr>
              <w:t>Rubros calificados y puntaje alcanzado por los licitantes evaluados</w:t>
            </w:r>
          </w:p>
        </w:tc>
      </w:tr>
      <w:tr w:rsidR="005F4857" w:rsidRPr="005F4857" w14:paraId="3B5BDA37" w14:textId="77777777" w:rsidTr="00930DCD">
        <w:tc>
          <w:tcPr>
            <w:tcW w:w="590" w:type="pct"/>
            <w:vMerge/>
            <w:shd w:val="clear" w:color="auto" w:fill="D9D9D9"/>
          </w:tcPr>
          <w:p w14:paraId="07459315" w14:textId="77777777" w:rsidR="005F4857" w:rsidRPr="005F4857" w:rsidRDefault="005F4857" w:rsidP="005F48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4" w:type="pct"/>
            <w:shd w:val="clear" w:color="auto" w:fill="D9D9D9"/>
            <w:vAlign w:val="center"/>
          </w:tcPr>
          <w:p w14:paraId="0B8DC23B" w14:textId="6ACCAEE6" w:rsidR="005F4857" w:rsidRPr="00180627" w:rsidRDefault="00180627" w:rsidP="005F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627">
              <w:rPr>
                <w:rFonts w:ascii="Arial" w:hAnsi="Arial" w:cs="Arial"/>
                <w:sz w:val="20"/>
                <w:szCs w:val="20"/>
              </w:rPr>
              <w:t>Calidad</w:t>
            </w:r>
          </w:p>
          <w:p w14:paraId="455A255E" w14:textId="4B09D907" w:rsidR="005F4857" w:rsidRPr="00930DCD" w:rsidRDefault="00180627" w:rsidP="005F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DCD">
              <w:rPr>
                <w:rFonts w:ascii="Arial" w:hAnsi="Arial" w:cs="Arial"/>
                <w:sz w:val="20"/>
                <w:szCs w:val="20"/>
              </w:rPr>
              <w:t xml:space="preserve">(18 </w:t>
            </w:r>
            <w:proofErr w:type="spellStart"/>
            <w:r w:rsidRPr="00930DCD">
              <w:rPr>
                <w:rFonts w:ascii="Arial" w:hAnsi="Arial" w:cs="Arial"/>
                <w:sz w:val="20"/>
                <w:szCs w:val="20"/>
              </w:rPr>
              <w:t>ptos</w:t>
            </w:r>
            <w:proofErr w:type="spellEnd"/>
            <w:r w:rsidRPr="00930D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5" w:type="pct"/>
            <w:shd w:val="clear" w:color="auto" w:fill="D9D9D9"/>
            <w:vAlign w:val="center"/>
          </w:tcPr>
          <w:p w14:paraId="3E3335F0" w14:textId="14A72283" w:rsidR="005F4857" w:rsidRPr="00180627" w:rsidRDefault="00180627" w:rsidP="005F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627">
              <w:rPr>
                <w:rFonts w:ascii="Arial" w:hAnsi="Arial" w:cs="Arial"/>
                <w:sz w:val="20"/>
                <w:szCs w:val="20"/>
              </w:rPr>
              <w:t>Capacidad del licitante</w:t>
            </w:r>
          </w:p>
          <w:p w14:paraId="7F88B5F4" w14:textId="3C8647ED" w:rsidR="005F4857" w:rsidRPr="00930DCD" w:rsidRDefault="00180627" w:rsidP="005F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DCD">
              <w:rPr>
                <w:rFonts w:ascii="Arial" w:hAnsi="Arial" w:cs="Arial"/>
                <w:sz w:val="20"/>
                <w:szCs w:val="20"/>
              </w:rPr>
              <w:t xml:space="preserve">(12 </w:t>
            </w:r>
            <w:proofErr w:type="spellStart"/>
            <w:r w:rsidRPr="00930DCD">
              <w:rPr>
                <w:rFonts w:ascii="Arial" w:hAnsi="Arial" w:cs="Arial"/>
                <w:sz w:val="20"/>
                <w:szCs w:val="20"/>
              </w:rPr>
              <w:t>ptos</w:t>
            </w:r>
            <w:proofErr w:type="spellEnd"/>
            <w:r w:rsidRPr="00930D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5" w:type="pct"/>
            <w:shd w:val="clear" w:color="auto" w:fill="D9D9D9"/>
            <w:vAlign w:val="center"/>
          </w:tcPr>
          <w:p w14:paraId="3DCD4B0F" w14:textId="47FC6CCB" w:rsidR="005F4857" w:rsidRPr="00180627" w:rsidRDefault="00180627" w:rsidP="005F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627">
              <w:rPr>
                <w:rFonts w:ascii="Arial" w:hAnsi="Arial" w:cs="Arial"/>
                <w:sz w:val="20"/>
                <w:szCs w:val="20"/>
              </w:rPr>
              <w:t>Experiencia y especialidad</w:t>
            </w:r>
          </w:p>
          <w:p w14:paraId="289C9B05" w14:textId="5C1FDC7D" w:rsidR="005F4857" w:rsidRPr="00930DCD" w:rsidRDefault="00180627" w:rsidP="005F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DCD">
              <w:rPr>
                <w:rFonts w:ascii="Arial" w:hAnsi="Arial" w:cs="Arial"/>
                <w:sz w:val="20"/>
                <w:szCs w:val="20"/>
              </w:rPr>
              <w:t xml:space="preserve">(15 </w:t>
            </w:r>
            <w:proofErr w:type="spellStart"/>
            <w:r w:rsidRPr="00930DCD">
              <w:rPr>
                <w:rFonts w:ascii="Arial" w:hAnsi="Arial" w:cs="Arial"/>
                <w:sz w:val="20"/>
                <w:szCs w:val="20"/>
              </w:rPr>
              <w:t>ptos</w:t>
            </w:r>
            <w:proofErr w:type="spellEnd"/>
            <w:r w:rsidRPr="00930D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46" w:type="pct"/>
            <w:shd w:val="clear" w:color="auto" w:fill="D9D9D9"/>
            <w:vAlign w:val="center"/>
          </w:tcPr>
          <w:p w14:paraId="3E9793F1" w14:textId="26C3A767" w:rsidR="005F4857" w:rsidRPr="00180627" w:rsidRDefault="00180627" w:rsidP="005F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627">
              <w:rPr>
                <w:rFonts w:ascii="Arial" w:hAnsi="Arial" w:cs="Arial"/>
                <w:sz w:val="20"/>
                <w:szCs w:val="20"/>
              </w:rPr>
              <w:t>Cumplimiento de contratos</w:t>
            </w:r>
          </w:p>
          <w:p w14:paraId="66ED8867" w14:textId="2005B1B5" w:rsidR="005F4857" w:rsidRPr="00930DCD" w:rsidRDefault="00180627" w:rsidP="005F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DCD">
              <w:rPr>
                <w:rFonts w:ascii="Arial" w:hAnsi="Arial" w:cs="Arial"/>
                <w:sz w:val="20"/>
                <w:szCs w:val="20"/>
              </w:rPr>
              <w:t xml:space="preserve">(5 </w:t>
            </w:r>
            <w:proofErr w:type="spellStart"/>
            <w:r w:rsidRPr="00930DCD">
              <w:rPr>
                <w:rFonts w:ascii="Arial" w:hAnsi="Arial" w:cs="Arial"/>
                <w:sz w:val="20"/>
                <w:szCs w:val="20"/>
              </w:rPr>
              <w:t>ptos</w:t>
            </w:r>
            <w:proofErr w:type="spellEnd"/>
            <w:r w:rsidRPr="00930D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39" w:type="pct"/>
            <w:shd w:val="clear" w:color="auto" w:fill="D9D9D9"/>
            <w:vAlign w:val="center"/>
          </w:tcPr>
          <w:p w14:paraId="61CB2D7C" w14:textId="48D64B2D" w:rsidR="005F4857" w:rsidRPr="00180627" w:rsidRDefault="00180627" w:rsidP="005F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627">
              <w:rPr>
                <w:rFonts w:ascii="Arial" w:hAnsi="Arial" w:cs="Arial"/>
                <w:sz w:val="20"/>
                <w:szCs w:val="20"/>
              </w:rPr>
              <w:t>Puntos alcanzados propuesta técnica</w:t>
            </w:r>
          </w:p>
        </w:tc>
        <w:tc>
          <w:tcPr>
            <w:tcW w:w="711" w:type="pct"/>
            <w:shd w:val="clear" w:color="auto" w:fill="D9D9D9"/>
            <w:vAlign w:val="center"/>
          </w:tcPr>
          <w:p w14:paraId="0DF940EA" w14:textId="32B2F182" w:rsidR="005F4857" w:rsidRPr="00930DCD" w:rsidRDefault="00180627" w:rsidP="005F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DCD">
              <w:rPr>
                <w:rFonts w:ascii="Arial" w:hAnsi="Arial" w:cs="Arial"/>
                <w:sz w:val="20"/>
                <w:szCs w:val="20"/>
              </w:rPr>
              <w:t>Evaluación</w:t>
            </w:r>
          </w:p>
        </w:tc>
      </w:tr>
      <w:tr w:rsidR="005F4857" w:rsidRPr="005F4857" w14:paraId="6537F28F" w14:textId="77777777" w:rsidTr="00930DCD">
        <w:tc>
          <w:tcPr>
            <w:tcW w:w="590" w:type="pct"/>
            <w:vAlign w:val="center"/>
          </w:tcPr>
          <w:p w14:paraId="6DFB9E20" w14:textId="77777777" w:rsidR="005F4857" w:rsidRPr="005F4857" w:rsidRDefault="005F4857" w:rsidP="005F4857">
            <w:pPr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</w:p>
        </w:tc>
        <w:tc>
          <w:tcPr>
            <w:tcW w:w="604" w:type="pct"/>
            <w:vAlign w:val="center"/>
          </w:tcPr>
          <w:p w14:paraId="70DF9E56" w14:textId="77777777" w:rsidR="005F4857" w:rsidRPr="005F4857" w:rsidRDefault="005F4857" w:rsidP="005F4857">
            <w:pPr>
              <w:jc w:val="center"/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44E871BC" w14:textId="77777777" w:rsidR="005F4857" w:rsidRPr="005F4857" w:rsidRDefault="005F4857" w:rsidP="005F4857">
            <w:pPr>
              <w:jc w:val="center"/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</w:p>
        </w:tc>
        <w:tc>
          <w:tcPr>
            <w:tcW w:w="785" w:type="pct"/>
            <w:vAlign w:val="center"/>
          </w:tcPr>
          <w:p w14:paraId="144A5D23" w14:textId="77777777" w:rsidR="005F4857" w:rsidRPr="005F4857" w:rsidRDefault="005F4857" w:rsidP="005F4857">
            <w:pPr>
              <w:jc w:val="center"/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738610EB" w14:textId="77777777" w:rsidR="005F4857" w:rsidRPr="005F4857" w:rsidRDefault="005F4857" w:rsidP="005F4857">
            <w:pPr>
              <w:jc w:val="center"/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14:paraId="637805D2" w14:textId="77777777" w:rsidR="005F4857" w:rsidRPr="005F4857" w:rsidRDefault="005F4857" w:rsidP="005F4857">
            <w:pPr>
              <w:jc w:val="center"/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14:paraId="463F29E8" w14:textId="77777777" w:rsidR="005F4857" w:rsidRPr="005F4857" w:rsidRDefault="005F4857" w:rsidP="005F4857">
            <w:pPr>
              <w:jc w:val="center"/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</w:p>
        </w:tc>
      </w:tr>
      <w:tr w:rsidR="005F4857" w:rsidRPr="005F4857" w14:paraId="3B7B4B86" w14:textId="77777777" w:rsidTr="00930DCD">
        <w:tc>
          <w:tcPr>
            <w:tcW w:w="590" w:type="pct"/>
            <w:vAlign w:val="center"/>
          </w:tcPr>
          <w:p w14:paraId="3A0FF5F2" w14:textId="77777777" w:rsidR="005F4857" w:rsidRPr="005F4857" w:rsidRDefault="005F4857" w:rsidP="005F4857">
            <w:pPr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</w:p>
        </w:tc>
        <w:tc>
          <w:tcPr>
            <w:tcW w:w="604" w:type="pct"/>
            <w:vAlign w:val="center"/>
          </w:tcPr>
          <w:p w14:paraId="5630AD66" w14:textId="77777777" w:rsidR="005F4857" w:rsidRPr="005F4857" w:rsidRDefault="005F4857" w:rsidP="005F4857">
            <w:pPr>
              <w:jc w:val="center"/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61829076" w14:textId="77777777" w:rsidR="005F4857" w:rsidRPr="005F4857" w:rsidRDefault="005F4857" w:rsidP="005F4857">
            <w:pPr>
              <w:jc w:val="center"/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</w:p>
        </w:tc>
        <w:tc>
          <w:tcPr>
            <w:tcW w:w="785" w:type="pct"/>
            <w:vAlign w:val="center"/>
          </w:tcPr>
          <w:p w14:paraId="2BA226A1" w14:textId="77777777" w:rsidR="005F4857" w:rsidRPr="005F4857" w:rsidRDefault="005F4857" w:rsidP="005F4857">
            <w:pPr>
              <w:jc w:val="center"/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17AD93B2" w14:textId="77777777" w:rsidR="005F4857" w:rsidRPr="005F4857" w:rsidRDefault="005F4857" w:rsidP="005F4857">
            <w:pPr>
              <w:jc w:val="center"/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14:paraId="0DE4B5B7" w14:textId="77777777" w:rsidR="005F4857" w:rsidRPr="005F4857" w:rsidRDefault="005F4857" w:rsidP="005F4857">
            <w:pPr>
              <w:jc w:val="center"/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14:paraId="66204FF1" w14:textId="77777777" w:rsidR="005F4857" w:rsidRPr="005F4857" w:rsidRDefault="005F4857" w:rsidP="005F4857">
            <w:pPr>
              <w:jc w:val="center"/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</w:p>
        </w:tc>
      </w:tr>
      <w:tr w:rsidR="005F4857" w:rsidRPr="005F4857" w14:paraId="2DBF0D7D" w14:textId="77777777" w:rsidTr="00930DCD">
        <w:tc>
          <w:tcPr>
            <w:tcW w:w="590" w:type="pct"/>
            <w:vAlign w:val="center"/>
          </w:tcPr>
          <w:p w14:paraId="6B62F1B3" w14:textId="77777777" w:rsidR="005F4857" w:rsidRPr="005F4857" w:rsidRDefault="005F4857" w:rsidP="005F4857">
            <w:pPr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</w:p>
        </w:tc>
        <w:tc>
          <w:tcPr>
            <w:tcW w:w="604" w:type="pct"/>
            <w:vAlign w:val="center"/>
          </w:tcPr>
          <w:p w14:paraId="02F2C34E" w14:textId="77777777" w:rsidR="005F4857" w:rsidRPr="005F4857" w:rsidRDefault="005F4857" w:rsidP="005F4857">
            <w:pPr>
              <w:jc w:val="center"/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680A4E5D" w14:textId="77777777" w:rsidR="005F4857" w:rsidRPr="005F4857" w:rsidRDefault="005F4857" w:rsidP="005F4857">
            <w:pPr>
              <w:jc w:val="center"/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</w:p>
        </w:tc>
        <w:tc>
          <w:tcPr>
            <w:tcW w:w="785" w:type="pct"/>
            <w:vAlign w:val="center"/>
          </w:tcPr>
          <w:p w14:paraId="19219836" w14:textId="77777777" w:rsidR="005F4857" w:rsidRPr="005F4857" w:rsidRDefault="005F4857" w:rsidP="005F4857">
            <w:pPr>
              <w:jc w:val="center"/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296FEF7D" w14:textId="77777777" w:rsidR="005F4857" w:rsidRPr="005F4857" w:rsidRDefault="005F4857" w:rsidP="005F4857">
            <w:pPr>
              <w:jc w:val="center"/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14:paraId="7194DBDC" w14:textId="77777777" w:rsidR="005F4857" w:rsidRPr="005F4857" w:rsidRDefault="005F4857" w:rsidP="005F4857">
            <w:pPr>
              <w:jc w:val="center"/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14:paraId="769D0D3C" w14:textId="77777777" w:rsidR="005F4857" w:rsidRPr="005F4857" w:rsidRDefault="005F4857" w:rsidP="005F4857">
            <w:pPr>
              <w:jc w:val="center"/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</w:p>
        </w:tc>
      </w:tr>
      <w:tr w:rsidR="005F4857" w:rsidRPr="005F4857" w14:paraId="54CD245A" w14:textId="77777777" w:rsidTr="00930DCD">
        <w:tc>
          <w:tcPr>
            <w:tcW w:w="590" w:type="pct"/>
            <w:vAlign w:val="center"/>
          </w:tcPr>
          <w:p w14:paraId="1231BE67" w14:textId="77777777" w:rsidR="005F4857" w:rsidRPr="005F4857" w:rsidRDefault="005F4857" w:rsidP="005F4857">
            <w:pPr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</w:p>
        </w:tc>
        <w:tc>
          <w:tcPr>
            <w:tcW w:w="604" w:type="pct"/>
            <w:vAlign w:val="center"/>
          </w:tcPr>
          <w:p w14:paraId="36FEB5B0" w14:textId="77777777" w:rsidR="005F4857" w:rsidRPr="005F4857" w:rsidRDefault="005F4857" w:rsidP="005F4857">
            <w:pPr>
              <w:jc w:val="center"/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30D7AA69" w14:textId="77777777" w:rsidR="005F4857" w:rsidRPr="005F4857" w:rsidRDefault="005F4857" w:rsidP="005F4857">
            <w:pPr>
              <w:jc w:val="center"/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</w:p>
        </w:tc>
        <w:tc>
          <w:tcPr>
            <w:tcW w:w="785" w:type="pct"/>
            <w:vAlign w:val="center"/>
          </w:tcPr>
          <w:p w14:paraId="7196D064" w14:textId="77777777" w:rsidR="005F4857" w:rsidRPr="005F4857" w:rsidRDefault="005F4857" w:rsidP="005F4857">
            <w:pPr>
              <w:jc w:val="center"/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34FF1C98" w14:textId="77777777" w:rsidR="005F4857" w:rsidRPr="005F4857" w:rsidRDefault="005F4857" w:rsidP="005F4857">
            <w:pPr>
              <w:jc w:val="center"/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14:paraId="6D072C0D" w14:textId="77777777" w:rsidR="005F4857" w:rsidRPr="005F4857" w:rsidRDefault="005F4857" w:rsidP="005F4857">
            <w:pPr>
              <w:jc w:val="center"/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14:paraId="48A21919" w14:textId="77777777" w:rsidR="005F4857" w:rsidRPr="005F4857" w:rsidRDefault="005F4857" w:rsidP="005F4857">
            <w:pPr>
              <w:jc w:val="center"/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</w:p>
        </w:tc>
      </w:tr>
    </w:tbl>
    <w:p w14:paraId="6BD18F9B" w14:textId="77777777" w:rsidR="002920A4" w:rsidRPr="005F4857" w:rsidRDefault="002920A4" w:rsidP="005F4857">
      <w:pPr>
        <w:rPr>
          <w:rFonts w:ascii="Arial" w:hAnsi="Arial" w:cs="Arial"/>
          <w:b/>
          <w:color w:val="A6A6A6"/>
          <w:sz w:val="20"/>
          <w:szCs w:val="20"/>
        </w:rPr>
      </w:pPr>
    </w:p>
    <w:p w14:paraId="238601FE" w14:textId="77777777" w:rsidR="006A7E57" w:rsidRPr="005F4857" w:rsidRDefault="006A7E57" w:rsidP="001F5470">
      <w:pPr>
        <w:ind w:left="567"/>
        <w:rPr>
          <w:rFonts w:ascii="Arial" w:hAnsi="Arial" w:cs="Arial"/>
          <w:sz w:val="20"/>
          <w:szCs w:val="20"/>
        </w:rPr>
      </w:pPr>
    </w:p>
    <w:p w14:paraId="1742C944" w14:textId="55C53204" w:rsidR="001F5470" w:rsidRPr="005F4857" w:rsidRDefault="001F5470" w:rsidP="005F4857">
      <w:pPr>
        <w:jc w:val="both"/>
        <w:rPr>
          <w:rFonts w:ascii="Arial" w:hAnsi="Arial" w:cs="Arial"/>
          <w:b/>
          <w:color w:val="A6A6A6"/>
          <w:sz w:val="20"/>
          <w:szCs w:val="20"/>
        </w:rPr>
      </w:pPr>
      <w:r w:rsidRPr="005F4857">
        <w:rPr>
          <w:rFonts w:ascii="Arial" w:hAnsi="Arial" w:cs="Arial"/>
          <w:b/>
          <w:sz w:val="20"/>
          <w:szCs w:val="20"/>
        </w:rPr>
        <w:t>II.3.-</w:t>
      </w:r>
      <w:r w:rsidRPr="005F4857">
        <w:rPr>
          <w:rFonts w:ascii="Arial" w:hAnsi="Arial" w:cs="Arial"/>
          <w:sz w:val="20"/>
          <w:szCs w:val="20"/>
        </w:rPr>
        <w:t xml:space="preserve"> Listado de componentes del puntaje alcanzado por cada licitante</w:t>
      </w:r>
      <w:r w:rsidR="002A5484" w:rsidRPr="005F4857">
        <w:rPr>
          <w:rFonts w:ascii="Arial" w:hAnsi="Arial" w:cs="Arial"/>
          <w:sz w:val="20"/>
          <w:szCs w:val="20"/>
        </w:rPr>
        <w:t xml:space="preserve"> que fue sujeto de evaluación</w:t>
      </w:r>
      <w:r w:rsidRPr="005F4857">
        <w:rPr>
          <w:rFonts w:ascii="Arial" w:hAnsi="Arial" w:cs="Arial"/>
          <w:sz w:val="20"/>
          <w:szCs w:val="20"/>
        </w:rPr>
        <w:t xml:space="preserve"> en su aspecto económico y resumen de evaluación total de puntos alcanzados por los licitantes determinados como solventes,</w:t>
      </w:r>
      <w:r w:rsidR="00A918DD" w:rsidRPr="005F4857">
        <w:rPr>
          <w:rFonts w:ascii="Arial" w:hAnsi="Arial" w:cs="Arial"/>
          <w:sz w:val="20"/>
          <w:szCs w:val="20"/>
        </w:rPr>
        <w:t xml:space="preserve"> sin considerar a las propuestas</w:t>
      </w:r>
      <w:r w:rsidR="00A918DD" w:rsidRPr="005F4857">
        <w:rPr>
          <w:rFonts w:ascii="Arial" w:hAnsi="Arial" w:cs="Arial"/>
          <w:color w:val="FF0000"/>
          <w:sz w:val="20"/>
          <w:szCs w:val="20"/>
        </w:rPr>
        <w:t xml:space="preserve"> </w:t>
      </w:r>
      <w:r w:rsidR="00A918DD" w:rsidRPr="005F4857">
        <w:rPr>
          <w:rFonts w:ascii="Arial" w:hAnsi="Arial" w:cs="Arial"/>
          <w:b/>
          <w:sz w:val="20"/>
          <w:szCs w:val="20"/>
        </w:rPr>
        <w:t>INELEGIBLES,</w:t>
      </w:r>
      <w:r w:rsidRPr="005F4857">
        <w:rPr>
          <w:rFonts w:ascii="Arial" w:hAnsi="Arial" w:cs="Arial"/>
          <w:sz w:val="20"/>
          <w:szCs w:val="20"/>
        </w:rPr>
        <w:t xml:space="preserve"> conforme a los rubros calificados establecidos en esta </w:t>
      </w:r>
      <w:r w:rsidRPr="005F4857">
        <w:rPr>
          <w:rFonts w:ascii="Arial" w:hAnsi="Arial" w:cs="Arial"/>
          <w:b/>
          <w:sz w:val="20"/>
          <w:szCs w:val="20"/>
        </w:rPr>
        <w:t>CONVOCATORIA</w:t>
      </w:r>
      <w:r w:rsidRPr="005F4857">
        <w:rPr>
          <w:rFonts w:ascii="Arial" w:hAnsi="Arial" w:cs="Arial"/>
          <w:sz w:val="20"/>
          <w:szCs w:val="20"/>
        </w:rPr>
        <w:t xml:space="preserve"> a la licitación.</w:t>
      </w:r>
    </w:p>
    <w:tbl>
      <w:tblPr>
        <w:tblpPr w:leftFromText="141" w:rightFromText="141" w:vertAnchor="text" w:horzAnchor="margin" w:tblpXSpec="center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2018"/>
        <w:gridCol w:w="1765"/>
        <w:gridCol w:w="2769"/>
        <w:gridCol w:w="2148"/>
      </w:tblGrid>
      <w:tr w:rsidR="005F4857" w:rsidRPr="005F4857" w14:paraId="62EE998B" w14:textId="77777777" w:rsidTr="00930DCD">
        <w:tc>
          <w:tcPr>
            <w:tcW w:w="633" w:type="pct"/>
            <w:vMerge w:val="restart"/>
            <w:shd w:val="clear" w:color="auto" w:fill="D9D9D9"/>
            <w:vAlign w:val="center"/>
          </w:tcPr>
          <w:p w14:paraId="79A399A8" w14:textId="3C08EF2C" w:rsidR="005F4857" w:rsidRPr="005F4857" w:rsidRDefault="00180627" w:rsidP="005F4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857">
              <w:rPr>
                <w:rFonts w:ascii="Arial" w:hAnsi="Arial" w:cs="Arial"/>
                <w:b/>
                <w:sz w:val="20"/>
                <w:szCs w:val="20"/>
              </w:rPr>
              <w:t>Licitante</w:t>
            </w:r>
          </w:p>
        </w:tc>
        <w:tc>
          <w:tcPr>
            <w:tcW w:w="4367" w:type="pct"/>
            <w:gridSpan w:val="4"/>
            <w:shd w:val="clear" w:color="auto" w:fill="D9D9D9"/>
            <w:vAlign w:val="center"/>
          </w:tcPr>
          <w:p w14:paraId="7C7AAC6E" w14:textId="7C6DF11F" w:rsidR="005F4857" w:rsidRPr="005F4857" w:rsidRDefault="00180627" w:rsidP="005F4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857">
              <w:rPr>
                <w:rFonts w:ascii="Arial" w:hAnsi="Arial" w:cs="Arial"/>
                <w:b/>
                <w:sz w:val="20"/>
                <w:szCs w:val="20"/>
              </w:rPr>
              <w:t>Resumen total de puntajes alcanzados por los licitantes solventes elegibles</w:t>
            </w:r>
          </w:p>
        </w:tc>
      </w:tr>
      <w:tr w:rsidR="00146552" w:rsidRPr="005F4857" w14:paraId="37E387BB" w14:textId="77777777" w:rsidTr="00930DCD">
        <w:tc>
          <w:tcPr>
            <w:tcW w:w="633" w:type="pct"/>
            <w:vMerge/>
            <w:shd w:val="clear" w:color="auto" w:fill="D9D9D9"/>
          </w:tcPr>
          <w:p w14:paraId="0F3CABC7" w14:textId="77777777" w:rsidR="005F4857" w:rsidRPr="005F4857" w:rsidRDefault="005F4857" w:rsidP="005F48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3" w:type="pct"/>
            <w:shd w:val="clear" w:color="auto" w:fill="D9D9D9"/>
            <w:vAlign w:val="center"/>
          </w:tcPr>
          <w:p w14:paraId="39CD63D9" w14:textId="5EC717DA" w:rsidR="005F4857" w:rsidRPr="005F4857" w:rsidRDefault="00180627" w:rsidP="005F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857">
              <w:rPr>
                <w:rFonts w:ascii="Arial" w:hAnsi="Arial" w:cs="Arial"/>
                <w:sz w:val="20"/>
                <w:szCs w:val="20"/>
              </w:rPr>
              <w:t>Puntos alcanzados propuesta técnica</w:t>
            </w:r>
          </w:p>
        </w:tc>
        <w:tc>
          <w:tcPr>
            <w:tcW w:w="886" w:type="pct"/>
            <w:shd w:val="clear" w:color="auto" w:fill="D9D9D9"/>
            <w:vAlign w:val="center"/>
          </w:tcPr>
          <w:p w14:paraId="54801E1F" w14:textId="4CD51D1A" w:rsidR="005F4857" w:rsidRPr="005F4857" w:rsidRDefault="00180627" w:rsidP="005F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857">
              <w:rPr>
                <w:rFonts w:ascii="Arial" w:hAnsi="Arial" w:cs="Arial"/>
                <w:sz w:val="20"/>
                <w:szCs w:val="20"/>
              </w:rPr>
              <w:t xml:space="preserve">Importe de la proposición </w:t>
            </w:r>
          </w:p>
          <w:p w14:paraId="03F97C3F" w14:textId="3C1B2979" w:rsidR="005F4857" w:rsidRPr="005F4857" w:rsidRDefault="00180627" w:rsidP="005F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857">
              <w:rPr>
                <w:rFonts w:ascii="Arial" w:hAnsi="Arial" w:cs="Arial"/>
                <w:b/>
                <w:sz w:val="20"/>
                <w:szCs w:val="20"/>
              </w:rPr>
              <w:t xml:space="preserve">(sin </w:t>
            </w:r>
            <w:proofErr w:type="spellStart"/>
            <w:r w:rsidRPr="005F4857">
              <w:rPr>
                <w:rFonts w:ascii="Arial" w:hAnsi="Arial" w:cs="Arial"/>
                <w:b/>
                <w:sz w:val="20"/>
                <w:szCs w:val="20"/>
              </w:rPr>
              <w:t>iva</w:t>
            </w:r>
            <w:proofErr w:type="spellEnd"/>
            <w:r w:rsidRPr="005F485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390" w:type="pct"/>
            <w:shd w:val="clear" w:color="auto" w:fill="D9D9D9"/>
            <w:vAlign w:val="center"/>
          </w:tcPr>
          <w:p w14:paraId="0B9169CE" w14:textId="37D5388D" w:rsidR="005F4857" w:rsidRPr="005F4857" w:rsidRDefault="00180627" w:rsidP="005F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857">
              <w:rPr>
                <w:rFonts w:ascii="Arial" w:hAnsi="Arial" w:cs="Arial"/>
                <w:sz w:val="20"/>
                <w:szCs w:val="20"/>
              </w:rPr>
              <w:t>Puntos alcanzados propuesta económica</w:t>
            </w:r>
          </w:p>
        </w:tc>
        <w:tc>
          <w:tcPr>
            <w:tcW w:w="1078" w:type="pct"/>
            <w:shd w:val="clear" w:color="auto" w:fill="D9D9D9"/>
            <w:vAlign w:val="center"/>
          </w:tcPr>
          <w:p w14:paraId="63A581C3" w14:textId="0AA6BBC6" w:rsidR="005F4857" w:rsidRPr="005F4857" w:rsidRDefault="00180627" w:rsidP="005F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857">
              <w:rPr>
                <w:rFonts w:ascii="Arial" w:hAnsi="Arial" w:cs="Arial"/>
                <w:b/>
                <w:bCs/>
                <w:sz w:val="20"/>
                <w:szCs w:val="20"/>
              </w:rPr>
              <w:t>Puntos totales alcanzados</w:t>
            </w:r>
          </w:p>
        </w:tc>
      </w:tr>
      <w:tr w:rsidR="005F4857" w:rsidRPr="005F4857" w14:paraId="5B08B5D1" w14:textId="77777777" w:rsidTr="00930DCD">
        <w:tc>
          <w:tcPr>
            <w:tcW w:w="633" w:type="pct"/>
            <w:vAlign w:val="center"/>
          </w:tcPr>
          <w:p w14:paraId="16DEB4AB" w14:textId="77777777" w:rsidR="005F4857" w:rsidRPr="005F4857" w:rsidRDefault="005F4857" w:rsidP="005F48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  <w:vAlign w:val="center"/>
          </w:tcPr>
          <w:p w14:paraId="0AD9C6F4" w14:textId="77777777" w:rsidR="005F4857" w:rsidRPr="005F4857" w:rsidRDefault="005F4857" w:rsidP="005F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pct"/>
            <w:vAlign w:val="center"/>
          </w:tcPr>
          <w:p w14:paraId="4B1F511A" w14:textId="77777777" w:rsidR="005F4857" w:rsidRPr="005F4857" w:rsidRDefault="005F4857" w:rsidP="005F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pct"/>
            <w:vAlign w:val="center"/>
          </w:tcPr>
          <w:p w14:paraId="65F9C3DC" w14:textId="77777777" w:rsidR="005F4857" w:rsidRPr="005F4857" w:rsidRDefault="005F4857" w:rsidP="005F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pct"/>
            <w:vAlign w:val="center"/>
          </w:tcPr>
          <w:p w14:paraId="5023141B" w14:textId="77777777" w:rsidR="005F4857" w:rsidRPr="005F4857" w:rsidRDefault="005F4857" w:rsidP="005F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857" w:rsidRPr="005F4857" w14:paraId="1F3B1409" w14:textId="77777777" w:rsidTr="00930DCD">
        <w:tc>
          <w:tcPr>
            <w:tcW w:w="633" w:type="pct"/>
            <w:vAlign w:val="center"/>
          </w:tcPr>
          <w:p w14:paraId="562C75D1" w14:textId="77777777" w:rsidR="005F4857" w:rsidRPr="005F4857" w:rsidRDefault="005F4857" w:rsidP="005F48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3" w:type="pct"/>
            <w:vAlign w:val="center"/>
          </w:tcPr>
          <w:p w14:paraId="664355AD" w14:textId="77777777" w:rsidR="005F4857" w:rsidRPr="005F4857" w:rsidRDefault="005F4857" w:rsidP="005F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pct"/>
            <w:vAlign w:val="center"/>
          </w:tcPr>
          <w:p w14:paraId="1A965116" w14:textId="77777777" w:rsidR="005F4857" w:rsidRPr="005F4857" w:rsidRDefault="005F4857" w:rsidP="005F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pct"/>
            <w:vAlign w:val="center"/>
          </w:tcPr>
          <w:p w14:paraId="7DF4E37C" w14:textId="77777777" w:rsidR="005F4857" w:rsidRPr="005F4857" w:rsidRDefault="005F4857" w:rsidP="005F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pct"/>
            <w:vAlign w:val="center"/>
          </w:tcPr>
          <w:p w14:paraId="44FB30F8" w14:textId="77777777" w:rsidR="005F4857" w:rsidRPr="005F4857" w:rsidRDefault="005F4857" w:rsidP="005F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857" w:rsidRPr="005F4857" w14:paraId="1DA6542E" w14:textId="77777777" w:rsidTr="00930DCD">
        <w:tc>
          <w:tcPr>
            <w:tcW w:w="633" w:type="pct"/>
            <w:vAlign w:val="center"/>
          </w:tcPr>
          <w:p w14:paraId="3041E394" w14:textId="77777777" w:rsidR="005F4857" w:rsidRPr="005F4857" w:rsidRDefault="005F4857" w:rsidP="005F48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3" w:type="pct"/>
            <w:vAlign w:val="center"/>
          </w:tcPr>
          <w:p w14:paraId="722B00AE" w14:textId="77777777" w:rsidR="005F4857" w:rsidRPr="005F4857" w:rsidRDefault="005F4857" w:rsidP="005F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pct"/>
            <w:vAlign w:val="center"/>
          </w:tcPr>
          <w:p w14:paraId="42C6D796" w14:textId="77777777" w:rsidR="005F4857" w:rsidRPr="005F4857" w:rsidRDefault="005F4857" w:rsidP="005F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pct"/>
            <w:vAlign w:val="center"/>
          </w:tcPr>
          <w:p w14:paraId="6E1831B3" w14:textId="77777777" w:rsidR="005F4857" w:rsidRPr="005F4857" w:rsidRDefault="005F4857" w:rsidP="005F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pct"/>
            <w:vAlign w:val="center"/>
          </w:tcPr>
          <w:p w14:paraId="54E11D2A" w14:textId="77777777" w:rsidR="005F4857" w:rsidRPr="005F4857" w:rsidRDefault="005F4857" w:rsidP="005F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126E5D" w14:textId="77777777" w:rsidR="00CE7D2A" w:rsidRPr="005F4857" w:rsidRDefault="00CE7D2A" w:rsidP="00D42668">
      <w:pPr>
        <w:rPr>
          <w:rFonts w:ascii="Arial" w:hAnsi="Arial" w:cs="Arial"/>
          <w:sz w:val="20"/>
          <w:szCs w:val="20"/>
        </w:rPr>
      </w:pPr>
    </w:p>
    <w:p w14:paraId="2DE403A5" w14:textId="77777777" w:rsidR="00C454E8" w:rsidRPr="005F4857" w:rsidRDefault="00C454E8" w:rsidP="00D42668">
      <w:pPr>
        <w:rPr>
          <w:rFonts w:ascii="Arial" w:hAnsi="Arial" w:cs="Arial"/>
          <w:sz w:val="20"/>
          <w:szCs w:val="20"/>
        </w:rPr>
      </w:pPr>
    </w:p>
    <w:p w14:paraId="1FC756E7" w14:textId="77777777" w:rsidR="00A93FD1" w:rsidRPr="005F4857" w:rsidRDefault="00A93FD1" w:rsidP="00D42668">
      <w:pPr>
        <w:rPr>
          <w:rFonts w:ascii="Arial" w:hAnsi="Arial" w:cs="Arial"/>
          <w:b/>
          <w:sz w:val="20"/>
          <w:szCs w:val="20"/>
        </w:rPr>
      </w:pPr>
      <w:r w:rsidRPr="005F4857">
        <w:rPr>
          <w:rFonts w:ascii="Arial" w:hAnsi="Arial" w:cs="Arial"/>
          <w:b/>
          <w:sz w:val="20"/>
          <w:szCs w:val="20"/>
        </w:rPr>
        <w:t>III.-</w:t>
      </w:r>
      <w:r w:rsidR="00C7699B" w:rsidRPr="005F4857">
        <w:rPr>
          <w:rFonts w:ascii="Arial" w:hAnsi="Arial" w:cs="Arial"/>
          <w:b/>
          <w:sz w:val="20"/>
          <w:szCs w:val="20"/>
        </w:rPr>
        <w:t xml:space="preserve"> NOMBRE DEL LICITANTE AL QUE SE LE ADJUDICA EL CONTRATO</w:t>
      </w:r>
    </w:p>
    <w:p w14:paraId="62431CDC" w14:textId="77777777" w:rsidR="00645221" w:rsidRPr="005F4857" w:rsidRDefault="00645221" w:rsidP="00D42668">
      <w:pPr>
        <w:rPr>
          <w:rFonts w:ascii="Arial" w:hAnsi="Arial" w:cs="Arial"/>
          <w:sz w:val="20"/>
          <w:szCs w:val="20"/>
        </w:rPr>
      </w:pPr>
    </w:p>
    <w:p w14:paraId="224C2380" w14:textId="77777777" w:rsidR="00D92330" w:rsidRPr="005F4857" w:rsidRDefault="00D92330" w:rsidP="00D92330">
      <w:pPr>
        <w:jc w:val="both"/>
        <w:rPr>
          <w:rFonts w:ascii="Arial" w:hAnsi="Arial" w:cs="Arial"/>
          <w:b/>
          <w:color w:val="A6A6A6"/>
          <w:sz w:val="20"/>
          <w:szCs w:val="20"/>
        </w:rPr>
      </w:pPr>
      <w:r w:rsidRPr="005F4857">
        <w:rPr>
          <w:rFonts w:ascii="Arial" w:hAnsi="Arial" w:cs="Arial"/>
          <w:sz w:val="20"/>
          <w:szCs w:val="20"/>
        </w:rPr>
        <w:t>Conforme al  resultado de</w:t>
      </w:r>
      <w:r w:rsidR="00A918DD" w:rsidRPr="005F4857">
        <w:rPr>
          <w:rFonts w:ascii="Arial" w:hAnsi="Arial" w:cs="Arial"/>
          <w:sz w:val="20"/>
          <w:szCs w:val="20"/>
        </w:rPr>
        <w:t>l método de</w:t>
      </w:r>
      <w:r w:rsidRPr="005F4857">
        <w:rPr>
          <w:rFonts w:ascii="Arial" w:hAnsi="Arial" w:cs="Arial"/>
          <w:sz w:val="20"/>
          <w:szCs w:val="20"/>
        </w:rPr>
        <w:t xml:space="preserve"> evaluación de proposiciones</w:t>
      </w:r>
      <w:r w:rsidR="00A918DD" w:rsidRPr="005F4857">
        <w:rPr>
          <w:rFonts w:ascii="Arial" w:hAnsi="Arial" w:cs="Arial"/>
          <w:sz w:val="20"/>
          <w:szCs w:val="20"/>
        </w:rPr>
        <w:t xml:space="preserve"> por puntos</w:t>
      </w:r>
      <w:r w:rsidRPr="005F4857">
        <w:rPr>
          <w:rFonts w:ascii="Arial" w:hAnsi="Arial" w:cs="Arial"/>
          <w:sz w:val="20"/>
          <w:szCs w:val="20"/>
        </w:rPr>
        <w:t xml:space="preserve"> anteriormente descrit</w:t>
      </w:r>
      <w:r w:rsidR="00A918DD" w:rsidRPr="005F4857">
        <w:rPr>
          <w:rFonts w:ascii="Arial" w:hAnsi="Arial" w:cs="Arial"/>
          <w:sz w:val="20"/>
          <w:szCs w:val="20"/>
        </w:rPr>
        <w:t>o,</w:t>
      </w:r>
      <w:r w:rsidRPr="005F4857">
        <w:rPr>
          <w:rFonts w:ascii="Arial" w:hAnsi="Arial" w:cs="Arial"/>
          <w:sz w:val="20"/>
          <w:szCs w:val="20"/>
        </w:rPr>
        <w:t xml:space="preserve"> se determina como ganador</w:t>
      </w:r>
      <w:r w:rsidR="00A918DD" w:rsidRPr="005F4857">
        <w:rPr>
          <w:rFonts w:ascii="Arial" w:hAnsi="Arial" w:cs="Arial"/>
          <w:sz w:val="20"/>
          <w:szCs w:val="20"/>
        </w:rPr>
        <w:t>a</w:t>
      </w:r>
      <w:r w:rsidRPr="005F4857">
        <w:rPr>
          <w:rFonts w:ascii="Arial" w:hAnsi="Arial" w:cs="Arial"/>
          <w:sz w:val="20"/>
          <w:szCs w:val="20"/>
        </w:rPr>
        <w:t xml:space="preserve"> de esta licitación la proposición presentada por</w:t>
      </w:r>
      <w:r w:rsidR="00A918DD" w:rsidRPr="005F4857">
        <w:rPr>
          <w:rFonts w:ascii="Arial" w:hAnsi="Arial" w:cs="Arial"/>
          <w:sz w:val="20"/>
          <w:szCs w:val="20"/>
        </w:rPr>
        <w:t>:</w:t>
      </w:r>
      <w:r w:rsidRPr="005F4857">
        <w:rPr>
          <w:rFonts w:ascii="Arial" w:hAnsi="Arial" w:cs="Arial"/>
          <w:sz w:val="20"/>
          <w:szCs w:val="20"/>
        </w:rPr>
        <w:t xml:space="preserve">  </w:t>
      </w:r>
      <w:r w:rsidRPr="005F4857">
        <w:rPr>
          <w:rFonts w:ascii="Arial" w:hAnsi="Arial" w:cs="Arial"/>
          <w:b/>
          <w:i/>
          <w:color w:val="A6A6A6"/>
          <w:sz w:val="20"/>
          <w:szCs w:val="20"/>
        </w:rPr>
        <w:t>(SEÑALAR LA PERSONA A QUIEN SE LE ADJUDICA EL CONTRATO, EN SU CASO)</w:t>
      </w:r>
      <w:r w:rsidRPr="005F4857">
        <w:rPr>
          <w:rFonts w:ascii="Arial" w:hAnsi="Arial" w:cs="Arial"/>
          <w:sz w:val="20"/>
          <w:szCs w:val="20"/>
        </w:rPr>
        <w:t xml:space="preserve">, cuyo importe de la proposición es de </w:t>
      </w:r>
      <w:r w:rsidRPr="005F4857">
        <w:rPr>
          <w:rFonts w:ascii="Arial" w:hAnsi="Arial" w:cs="Arial"/>
          <w:b/>
          <w:i/>
          <w:color w:val="A6A6A6"/>
          <w:sz w:val="20"/>
          <w:szCs w:val="20"/>
        </w:rPr>
        <w:t>(SEÑALAR EL IMPORTE DE LA PROPOSICIÓN, EN SU CASO)</w:t>
      </w:r>
      <w:r w:rsidRPr="005F4857">
        <w:rPr>
          <w:rFonts w:ascii="Arial" w:hAnsi="Arial" w:cs="Arial"/>
          <w:sz w:val="20"/>
          <w:szCs w:val="20"/>
        </w:rPr>
        <w:t xml:space="preserve"> más el __% del impuesto al valor agregado de </w:t>
      </w:r>
      <w:r w:rsidRPr="005F4857">
        <w:rPr>
          <w:rFonts w:ascii="Arial" w:hAnsi="Arial" w:cs="Arial"/>
          <w:b/>
          <w:i/>
          <w:color w:val="A6A6A6"/>
          <w:sz w:val="20"/>
          <w:szCs w:val="20"/>
        </w:rPr>
        <w:t>(SEÑALAR SU IMPORTE, EN SU CASO)</w:t>
      </w:r>
      <w:r w:rsidRPr="005F4857">
        <w:rPr>
          <w:rFonts w:ascii="Arial" w:hAnsi="Arial" w:cs="Arial"/>
          <w:sz w:val="20"/>
          <w:szCs w:val="20"/>
        </w:rPr>
        <w:t xml:space="preserve"> arroja un total de</w:t>
      </w:r>
      <w:r w:rsidR="00256AA8" w:rsidRPr="005F4857">
        <w:rPr>
          <w:rFonts w:ascii="Arial" w:hAnsi="Arial" w:cs="Arial"/>
          <w:sz w:val="20"/>
          <w:szCs w:val="20"/>
        </w:rPr>
        <w:t xml:space="preserve"> $</w:t>
      </w:r>
      <w:r w:rsidRPr="005F4857">
        <w:rPr>
          <w:rFonts w:ascii="Arial" w:hAnsi="Arial" w:cs="Arial"/>
          <w:sz w:val="20"/>
          <w:szCs w:val="20"/>
        </w:rPr>
        <w:t xml:space="preserve">  </w:t>
      </w:r>
      <w:r w:rsidRPr="005F4857">
        <w:rPr>
          <w:rFonts w:ascii="Arial" w:hAnsi="Arial" w:cs="Arial"/>
          <w:b/>
          <w:i/>
          <w:color w:val="A6A6A6"/>
          <w:sz w:val="20"/>
          <w:szCs w:val="20"/>
        </w:rPr>
        <w:t>(SEÑALAR EL IMPORTE TOTAL DE LA PROPOSICIÓN CON IVA, EN SU CASO)</w:t>
      </w:r>
    </w:p>
    <w:p w14:paraId="49E398E2" w14:textId="77777777" w:rsidR="00D92330" w:rsidRDefault="00D92330" w:rsidP="00D92330">
      <w:pPr>
        <w:rPr>
          <w:rFonts w:ascii="Arial" w:hAnsi="Arial" w:cs="Arial"/>
          <w:sz w:val="20"/>
          <w:szCs w:val="20"/>
        </w:rPr>
      </w:pPr>
    </w:p>
    <w:p w14:paraId="2714F1B5" w14:textId="038EA7B4" w:rsidR="00D92330" w:rsidRPr="005F4857" w:rsidRDefault="00D010A7" w:rsidP="00D92330">
      <w:pPr>
        <w:jc w:val="both"/>
        <w:rPr>
          <w:rFonts w:ascii="Arial" w:hAnsi="Arial" w:cs="Arial"/>
          <w:b/>
          <w:color w:val="A6A6A6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 haber presentado la proposición solvente que </w:t>
      </w:r>
      <w:r w:rsidR="00D92330" w:rsidRPr="005F4857">
        <w:rPr>
          <w:rFonts w:ascii="Arial" w:hAnsi="Arial" w:cs="Arial"/>
          <w:sz w:val="20"/>
          <w:szCs w:val="20"/>
        </w:rPr>
        <w:t xml:space="preserve">cumple con los requisitos legales, técnicos y económicos solicitados por </w:t>
      </w:r>
      <w:r w:rsidR="00D92330" w:rsidRPr="005F4857">
        <w:rPr>
          <w:rFonts w:ascii="Arial" w:hAnsi="Arial" w:cs="Arial"/>
          <w:b/>
          <w:sz w:val="20"/>
          <w:szCs w:val="20"/>
        </w:rPr>
        <w:t>LA CONVOCANTE</w:t>
      </w:r>
      <w:r w:rsidR="00D92330" w:rsidRPr="005F4857">
        <w:rPr>
          <w:rFonts w:ascii="Arial" w:hAnsi="Arial" w:cs="Arial"/>
          <w:sz w:val="20"/>
          <w:szCs w:val="20"/>
        </w:rPr>
        <w:t xml:space="preserve"> y haber alcanzado el mayor</w:t>
      </w:r>
      <w:r w:rsidR="00D45C50" w:rsidRPr="005F4857">
        <w:rPr>
          <w:rFonts w:ascii="Arial" w:hAnsi="Arial" w:cs="Arial"/>
          <w:sz w:val="20"/>
          <w:szCs w:val="20"/>
        </w:rPr>
        <w:t xml:space="preserve"> </w:t>
      </w:r>
      <w:r w:rsidR="00D92330" w:rsidRPr="005F4857">
        <w:rPr>
          <w:rFonts w:ascii="Arial" w:hAnsi="Arial" w:cs="Arial"/>
          <w:sz w:val="20"/>
          <w:szCs w:val="20"/>
        </w:rPr>
        <w:t xml:space="preserve">puntaje de la sumatoria de los rubros y </w:t>
      </w:r>
      <w:proofErr w:type="spellStart"/>
      <w:r w:rsidR="00D92330" w:rsidRPr="005F4857">
        <w:rPr>
          <w:rFonts w:ascii="Arial" w:hAnsi="Arial" w:cs="Arial"/>
          <w:sz w:val="20"/>
          <w:szCs w:val="20"/>
        </w:rPr>
        <w:t>subrubros</w:t>
      </w:r>
      <w:proofErr w:type="spellEnd"/>
      <w:r w:rsidR="00D92330" w:rsidRPr="005F4857">
        <w:rPr>
          <w:rFonts w:ascii="Arial" w:hAnsi="Arial" w:cs="Arial"/>
          <w:sz w:val="20"/>
          <w:szCs w:val="20"/>
        </w:rPr>
        <w:t xml:space="preserve"> evaluados, de las propuestas </w:t>
      </w:r>
      <w:r w:rsidR="00A918DD" w:rsidRPr="005F4857">
        <w:rPr>
          <w:rFonts w:ascii="Arial" w:hAnsi="Arial" w:cs="Arial"/>
          <w:b/>
          <w:sz w:val="20"/>
          <w:szCs w:val="20"/>
        </w:rPr>
        <w:t>ELEGIBLES</w:t>
      </w:r>
      <w:r w:rsidR="00D92330" w:rsidRPr="005F4857">
        <w:rPr>
          <w:rFonts w:ascii="Arial" w:hAnsi="Arial" w:cs="Arial"/>
          <w:sz w:val="20"/>
          <w:szCs w:val="20"/>
        </w:rPr>
        <w:t xml:space="preserve">, conforme a los criterios de adjudicación previstos en esta </w:t>
      </w:r>
      <w:r w:rsidR="00D92330" w:rsidRPr="005F4857">
        <w:rPr>
          <w:rFonts w:ascii="Arial" w:hAnsi="Arial" w:cs="Arial"/>
          <w:b/>
          <w:sz w:val="20"/>
          <w:szCs w:val="20"/>
        </w:rPr>
        <w:t>CONVOCATORIA</w:t>
      </w:r>
      <w:r w:rsidR="00D92330" w:rsidRPr="005F4857">
        <w:rPr>
          <w:rFonts w:ascii="Arial" w:hAnsi="Arial" w:cs="Arial"/>
          <w:sz w:val="20"/>
          <w:szCs w:val="20"/>
        </w:rPr>
        <w:t xml:space="preserve"> a la licitación y que en puntos anteriores se mencionan.</w:t>
      </w:r>
    </w:p>
    <w:p w14:paraId="16287F21" w14:textId="77777777" w:rsidR="00BF192A" w:rsidRPr="005F4857" w:rsidRDefault="00BF192A" w:rsidP="00645221">
      <w:pPr>
        <w:tabs>
          <w:tab w:val="left" w:pos="5070"/>
        </w:tabs>
        <w:rPr>
          <w:rFonts w:ascii="Arial" w:hAnsi="Arial" w:cs="Arial"/>
          <w:sz w:val="20"/>
          <w:szCs w:val="20"/>
        </w:rPr>
      </w:pPr>
    </w:p>
    <w:p w14:paraId="74B77D15" w14:textId="77777777" w:rsidR="00BF192A" w:rsidRPr="005F4857" w:rsidRDefault="00BF192A" w:rsidP="00BF192A">
      <w:pPr>
        <w:rPr>
          <w:rFonts w:ascii="Arial" w:hAnsi="Arial" w:cs="Arial"/>
          <w:b/>
          <w:sz w:val="20"/>
          <w:szCs w:val="20"/>
        </w:rPr>
      </w:pPr>
      <w:r w:rsidRPr="005F4857">
        <w:rPr>
          <w:rFonts w:ascii="Arial" w:hAnsi="Arial" w:cs="Arial"/>
          <w:b/>
          <w:sz w:val="20"/>
          <w:szCs w:val="20"/>
        </w:rPr>
        <w:t>IV.- FECHA, LUGAR Y HORA PARA LA FIRMA DEL CONTRATO, PRESENTACIÓN DE GARANTIAS Y, EN SU CASO, ENTREGA DE ANTICIPO(S).</w:t>
      </w:r>
    </w:p>
    <w:p w14:paraId="5BE93A62" w14:textId="77777777" w:rsidR="005A4DB6" w:rsidRPr="005F4857" w:rsidRDefault="005A4DB6" w:rsidP="00D42668">
      <w:pPr>
        <w:rPr>
          <w:rFonts w:ascii="Arial" w:hAnsi="Arial" w:cs="Arial"/>
          <w:b/>
          <w:sz w:val="20"/>
          <w:szCs w:val="20"/>
        </w:rPr>
      </w:pPr>
    </w:p>
    <w:p w14:paraId="7FFF81F8" w14:textId="491D1779" w:rsidR="00D42668" w:rsidRDefault="00BF192A" w:rsidP="006D4C1E">
      <w:pPr>
        <w:jc w:val="both"/>
        <w:rPr>
          <w:rFonts w:ascii="Arial" w:hAnsi="Arial" w:cs="Arial"/>
          <w:sz w:val="20"/>
          <w:szCs w:val="20"/>
        </w:rPr>
      </w:pPr>
      <w:r w:rsidRPr="005F4857">
        <w:rPr>
          <w:rFonts w:ascii="Arial" w:hAnsi="Arial" w:cs="Arial"/>
          <w:sz w:val="20"/>
          <w:szCs w:val="20"/>
        </w:rPr>
        <w:t>El presente fallo surte efectos para __</w:t>
      </w:r>
      <w:r w:rsidR="009C4012" w:rsidRPr="005F4857">
        <w:rPr>
          <w:rFonts w:ascii="Arial" w:hAnsi="Arial" w:cs="Arial"/>
          <w:sz w:val="20"/>
          <w:szCs w:val="20"/>
        </w:rPr>
        <w:t>__</w:t>
      </w:r>
      <w:r w:rsidRPr="005F4857">
        <w:rPr>
          <w:rFonts w:ascii="Arial" w:hAnsi="Arial" w:cs="Arial"/>
          <w:b/>
          <w:i/>
          <w:color w:val="A6A6A6"/>
          <w:sz w:val="20"/>
          <w:szCs w:val="20"/>
        </w:rPr>
        <w:t>(SEÑALAR LA PERSONA ADJUDICATARIA DEL CONTRATO, EN SU CASO)</w:t>
      </w:r>
      <w:r w:rsidRPr="005F4857">
        <w:rPr>
          <w:rFonts w:ascii="Arial" w:hAnsi="Arial" w:cs="Arial"/>
          <w:sz w:val="20"/>
          <w:szCs w:val="20"/>
        </w:rPr>
        <w:t xml:space="preserve"> de notificación en forma y por ello se compromete y obliga a presentar el </w:t>
      </w:r>
      <w:r w:rsidR="00A918DD" w:rsidRPr="005F4857">
        <w:rPr>
          <w:rFonts w:ascii="Arial" w:hAnsi="Arial" w:cs="Arial"/>
          <w:sz w:val="20"/>
          <w:szCs w:val="20"/>
        </w:rPr>
        <w:t xml:space="preserve">documento vigente expedido </w:t>
      </w:r>
      <w:r w:rsidR="00A918DD" w:rsidRPr="005F4857">
        <w:rPr>
          <w:rFonts w:ascii="Arial" w:hAnsi="Arial" w:cs="Arial"/>
          <w:sz w:val="20"/>
          <w:szCs w:val="20"/>
        </w:rPr>
        <w:lastRenderedPageBreak/>
        <w:t xml:space="preserve">por el </w:t>
      </w:r>
      <w:r w:rsidR="00A918DD" w:rsidRPr="005F4857">
        <w:rPr>
          <w:rFonts w:ascii="Arial" w:hAnsi="Arial" w:cs="Arial"/>
          <w:b/>
          <w:sz w:val="20"/>
          <w:szCs w:val="20"/>
        </w:rPr>
        <w:t xml:space="preserve">SAT </w:t>
      </w:r>
      <w:r w:rsidR="00A918DD" w:rsidRPr="005F4857">
        <w:rPr>
          <w:rFonts w:ascii="Arial" w:hAnsi="Arial" w:cs="Arial"/>
          <w:sz w:val="20"/>
          <w:szCs w:val="20"/>
        </w:rPr>
        <w:t>en el que emita o</w:t>
      </w:r>
      <w:r w:rsidRPr="005F4857">
        <w:rPr>
          <w:rFonts w:ascii="Arial" w:hAnsi="Arial" w:cs="Arial"/>
          <w:sz w:val="20"/>
          <w:szCs w:val="20"/>
        </w:rPr>
        <w:t>pinión sobre el cumplimiento de sus obligaciones fiscales</w:t>
      </w:r>
      <w:r w:rsidR="00A918DD" w:rsidRPr="005F4857">
        <w:rPr>
          <w:rFonts w:ascii="Arial" w:hAnsi="Arial" w:cs="Arial"/>
          <w:sz w:val="20"/>
          <w:szCs w:val="20"/>
        </w:rPr>
        <w:t xml:space="preserve">, conforme a lo señalado al respecto en </w:t>
      </w:r>
      <w:r w:rsidR="00A918DD" w:rsidRPr="005F4857">
        <w:rPr>
          <w:rFonts w:ascii="Arial" w:hAnsi="Arial" w:cs="Arial"/>
          <w:b/>
          <w:sz w:val="20"/>
          <w:szCs w:val="20"/>
        </w:rPr>
        <w:t xml:space="preserve">LA </w:t>
      </w:r>
      <w:r w:rsidR="00A918DD" w:rsidRPr="005F4857">
        <w:rPr>
          <w:rFonts w:ascii="Arial" w:hAnsi="Arial" w:cs="Arial"/>
          <w:sz w:val="20"/>
          <w:szCs w:val="20"/>
        </w:rPr>
        <w:t>CONVOCATORIA a esta</w:t>
      </w:r>
      <w:r w:rsidR="004C3406">
        <w:rPr>
          <w:rFonts w:ascii="Arial" w:hAnsi="Arial" w:cs="Arial"/>
          <w:sz w:val="20"/>
          <w:szCs w:val="20"/>
        </w:rPr>
        <w:t xml:space="preserve"> (</w:t>
      </w:r>
      <w:r w:rsidR="00AA1E6D">
        <w:rPr>
          <w:rFonts w:ascii="Arial" w:hAnsi="Arial" w:cs="Arial"/>
          <w:sz w:val="20"/>
          <w:szCs w:val="20"/>
        </w:rPr>
        <w:t>li</w:t>
      </w:r>
      <w:r w:rsidR="00A918DD" w:rsidRPr="005F4857">
        <w:rPr>
          <w:rFonts w:ascii="Arial" w:hAnsi="Arial" w:cs="Arial"/>
          <w:sz w:val="20"/>
          <w:szCs w:val="20"/>
        </w:rPr>
        <w:t>citación</w:t>
      </w:r>
      <w:r w:rsidR="004C3406">
        <w:rPr>
          <w:rFonts w:ascii="Arial" w:hAnsi="Arial" w:cs="Arial"/>
          <w:sz w:val="20"/>
          <w:szCs w:val="20"/>
        </w:rPr>
        <w:t xml:space="preserve"> o invitación)</w:t>
      </w:r>
      <w:r w:rsidR="00A918DD" w:rsidRPr="005F4857">
        <w:rPr>
          <w:rFonts w:ascii="Arial" w:hAnsi="Arial" w:cs="Arial"/>
          <w:sz w:val="20"/>
          <w:szCs w:val="20"/>
        </w:rPr>
        <w:t>,</w:t>
      </w:r>
      <w:r w:rsidR="00A918DD" w:rsidRPr="005F4857">
        <w:rPr>
          <w:rFonts w:ascii="Arial" w:hAnsi="Arial" w:cs="Arial"/>
          <w:color w:val="FF0000"/>
          <w:sz w:val="20"/>
          <w:szCs w:val="20"/>
        </w:rPr>
        <w:t xml:space="preserve"> </w:t>
      </w:r>
      <w:r w:rsidRPr="005F4857">
        <w:rPr>
          <w:rFonts w:ascii="Arial" w:hAnsi="Arial" w:cs="Arial"/>
          <w:sz w:val="20"/>
          <w:szCs w:val="20"/>
        </w:rPr>
        <w:t xml:space="preserve">así </w:t>
      </w:r>
      <w:r w:rsidR="006D4C1E" w:rsidRPr="005F4857">
        <w:rPr>
          <w:rFonts w:ascii="Arial" w:hAnsi="Arial" w:cs="Arial"/>
          <w:sz w:val="20"/>
          <w:szCs w:val="20"/>
        </w:rPr>
        <w:t>como firmar el contrato</w:t>
      </w:r>
      <w:r w:rsidR="004C3406">
        <w:rPr>
          <w:rFonts w:ascii="Arial" w:hAnsi="Arial" w:cs="Arial"/>
          <w:sz w:val="20"/>
          <w:szCs w:val="20"/>
        </w:rPr>
        <w:t xml:space="preserve"> número </w:t>
      </w:r>
      <w:r w:rsidR="00B237A4">
        <w:rPr>
          <w:rFonts w:ascii="Arial" w:hAnsi="Arial" w:cs="Arial"/>
          <w:sz w:val="20"/>
          <w:szCs w:val="20"/>
        </w:rPr>
        <w:t>(número del contrato)</w:t>
      </w:r>
      <w:r w:rsidR="006D4C1E" w:rsidRPr="005F4857">
        <w:rPr>
          <w:rFonts w:ascii="Arial" w:hAnsi="Arial" w:cs="Arial"/>
          <w:sz w:val="20"/>
          <w:szCs w:val="20"/>
        </w:rPr>
        <w:t xml:space="preserve"> </w:t>
      </w:r>
      <w:r w:rsidR="00B237A4">
        <w:rPr>
          <w:rFonts w:ascii="Arial" w:hAnsi="Arial" w:cs="Arial"/>
          <w:sz w:val="20"/>
          <w:szCs w:val="20"/>
        </w:rPr>
        <w:t xml:space="preserve">que tiene </w:t>
      </w:r>
      <w:r w:rsidR="00955173">
        <w:rPr>
          <w:rFonts w:ascii="Arial" w:hAnsi="Arial" w:cs="Arial"/>
          <w:sz w:val="20"/>
          <w:szCs w:val="20"/>
        </w:rPr>
        <w:t xml:space="preserve">por </w:t>
      </w:r>
      <w:r w:rsidR="00B237A4">
        <w:rPr>
          <w:rFonts w:ascii="Arial" w:hAnsi="Arial" w:cs="Arial"/>
          <w:sz w:val="20"/>
          <w:szCs w:val="20"/>
        </w:rPr>
        <w:t xml:space="preserve">objeto (objeto del contrato) por un monto de </w:t>
      </w:r>
      <w:r w:rsidR="00A07A64" w:rsidRPr="00A07A64">
        <w:rPr>
          <w:rFonts w:ascii="Arial" w:hAnsi="Arial" w:cs="Arial"/>
          <w:bCs/>
          <w:i/>
          <w:color w:val="A6A6A6"/>
          <w:sz w:val="20"/>
          <w:szCs w:val="20"/>
        </w:rPr>
        <w:t>(señalar el importe con número y letra de la proposición)</w:t>
      </w:r>
      <w:r w:rsidR="00A07A64" w:rsidRPr="00A07A64">
        <w:rPr>
          <w:rFonts w:ascii="Arial" w:hAnsi="Arial" w:cs="Arial"/>
          <w:bCs/>
          <w:sz w:val="20"/>
          <w:szCs w:val="20"/>
        </w:rPr>
        <w:t xml:space="preserve"> más el __% del impuesto al valor agregado de </w:t>
      </w:r>
      <w:r w:rsidR="00A07A64" w:rsidRPr="00A07A64">
        <w:rPr>
          <w:rFonts w:ascii="Arial" w:hAnsi="Arial" w:cs="Arial"/>
          <w:bCs/>
          <w:i/>
          <w:color w:val="A6A6A6"/>
          <w:sz w:val="20"/>
          <w:szCs w:val="20"/>
        </w:rPr>
        <w:t>(señalar su importe con número y letra)</w:t>
      </w:r>
      <w:r w:rsidR="00A07A64" w:rsidRPr="00A07A64">
        <w:rPr>
          <w:rFonts w:ascii="Arial" w:hAnsi="Arial" w:cs="Arial"/>
          <w:bCs/>
          <w:sz w:val="20"/>
          <w:szCs w:val="20"/>
        </w:rPr>
        <w:t xml:space="preserve"> lo que da un total de $  </w:t>
      </w:r>
      <w:r w:rsidR="00A07A64" w:rsidRPr="00A07A64">
        <w:rPr>
          <w:rFonts w:ascii="Arial" w:hAnsi="Arial" w:cs="Arial"/>
          <w:bCs/>
          <w:i/>
          <w:color w:val="A6A6A6"/>
          <w:sz w:val="20"/>
          <w:szCs w:val="20"/>
        </w:rPr>
        <w:t xml:space="preserve">(señalar el importe total de la proposición con </w:t>
      </w:r>
      <w:r w:rsidR="00A07A64">
        <w:rPr>
          <w:rFonts w:ascii="Arial" w:hAnsi="Arial" w:cs="Arial"/>
          <w:bCs/>
          <w:i/>
          <w:color w:val="A6A6A6"/>
          <w:sz w:val="20"/>
          <w:szCs w:val="20"/>
        </w:rPr>
        <w:t>IVA</w:t>
      </w:r>
      <w:r w:rsidR="00A07A64" w:rsidRPr="00A07A64">
        <w:rPr>
          <w:rFonts w:ascii="Arial" w:hAnsi="Arial" w:cs="Arial"/>
          <w:bCs/>
          <w:i/>
          <w:color w:val="A6A6A6"/>
          <w:sz w:val="20"/>
          <w:szCs w:val="20"/>
        </w:rPr>
        <w:t xml:space="preserve"> con</w:t>
      </w:r>
      <w:r w:rsidR="00A07A64">
        <w:rPr>
          <w:rFonts w:ascii="Arial" w:hAnsi="Arial" w:cs="Arial"/>
          <w:b/>
          <w:i/>
          <w:color w:val="A6A6A6"/>
          <w:sz w:val="20"/>
          <w:szCs w:val="20"/>
        </w:rPr>
        <w:t xml:space="preserve"> </w:t>
      </w:r>
      <w:r w:rsidR="00955173">
        <w:rPr>
          <w:rFonts w:ascii="Arial" w:hAnsi="Arial" w:cs="Arial"/>
          <w:b/>
          <w:i/>
          <w:color w:val="A6A6A6"/>
          <w:sz w:val="20"/>
          <w:szCs w:val="20"/>
        </w:rPr>
        <w:t>número y letra</w:t>
      </w:r>
      <w:r w:rsidR="00B237A4" w:rsidRPr="005F4857">
        <w:rPr>
          <w:rFonts w:ascii="Arial" w:hAnsi="Arial" w:cs="Arial"/>
          <w:b/>
          <w:i/>
          <w:color w:val="A6A6A6"/>
          <w:sz w:val="20"/>
          <w:szCs w:val="20"/>
        </w:rPr>
        <w:t>)</w:t>
      </w:r>
      <w:r w:rsidR="00955173">
        <w:rPr>
          <w:rFonts w:ascii="Arial" w:hAnsi="Arial" w:cs="Arial"/>
          <w:b/>
          <w:i/>
          <w:color w:val="A6A6A6"/>
          <w:sz w:val="20"/>
          <w:szCs w:val="20"/>
        </w:rPr>
        <w:t xml:space="preserve"> </w:t>
      </w:r>
      <w:r w:rsidR="006D4C1E" w:rsidRPr="005F4857">
        <w:rPr>
          <w:rFonts w:ascii="Arial" w:hAnsi="Arial" w:cs="Arial"/>
          <w:sz w:val="20"/>
          <w:szCs w:val="20"/>
        </w:rPr>
        <w:t>y sus anexos a las _______</w:t>
      </w:r>
      <w:r w:rsidR="009C4012" w:rsidRPr="005F4857">
        <w:rPr>
          <w:rFonts w:ascii="Arial" w:hAnsi="Arial" w:cs="Arial"/>
          <w:sz w:val="20"/>
          <w:szCs w:val="20"/>
        </w:rPr>
        <w:t xml:space="preserve"> </w:t>
      </w:r>
      <w:r w:rsidR="00256AA8" w:rsidRPr="005F4857">
        <w:rPr>
          <w:rFonts w:ascii="Arial" w:hAnsi="Arial" w:cs="Arial"/>
          <w:b/>
          <w:i/>
          <w:color w:val="A6A6A6"/>
          <w:sz w:val="20"/>
          <w:szCs w:val="20"/>
        </w:rPr>
        <w:t>(HORAS CON NÚMERO)</w:t>
      </w:r>
      <w:r w:rsidR="006D4C1E" w:rsidRPr="005F4857">
        <w:rPr>
          <w:rFonts w:ascii="Arial" w:hAnsi="Arial" w:cs="Arial"/>
          <w:sz w:val="20"/>
          <w:szCs w:val="20"/>
        </w:rPr>
        <w:t xml:space="preserve"> del día _____</w:t>
      </w:r>
      <w:r w:rsidR="009C4012" w:rsidRPr="005F4857">
        <w:rPr>
          <w:rFonts w:ascii="Arial" w:hAnsi="Arial" w:cs="Arial"/>
          <w:sz w:val="20"/>
          <w:szCs w:val="20"/>
        </w:rPr>
        <w:t xml:space="preserve"> </w:t>
      </w:r>
      <w:r w:rsidR="009C4012" w:rsidRPr="005F4857">
        <w:rPr>
          <w:rFonts w:ascii="Arial" w:hAnsi="Arial" w:cs="Arial"/>
          <w:b/>
          <w:i/>
          <w:color w:val="A6A6A6"/>
          <w:sz w:val="20"/>
          <w:szCs w:val="20"/>
        </w:rPr>
        <w:t>(CON NÚMERO)</w:t>
      </w:r>
      <w:r w:rsidR="006D4C1E" w:rsidRPr="005F4857">
        <w:rPr>
          <w:rFonts w:ascii="Arial" w:hAnsi="Arial" w:cs="Arial"/>
          <w:sz w:val="20"/>
          <w:szCs w:val="20"/>
        </w:rPr>
        <w:t xml:space="preserve"> de _____________</w:t>
      </w:r>
      <w:r w:rsidR="009C4012" w:rsidRPr="005F4857">
        <w:rPr>
          <w:rFonts w:ascii="Arial" w:hAnsi="Arial" w:cs="Arial"/>
          <w:sz w:val="20"/>
          <w:szCs w:val="20"/>
        </w:rPr>
        <w:t xml:space="preserve"> </w:t>
      </w:r>
      <w:r w:rsidR="009C4012" w:rsidRPr="005F4857">
        <w:rPr>
          <w:rFonts w:ascii="Arial" w:hAnsi="Arial" w:cs="Arial"/>
          <w:b/>
          <w:i/>
          <w:color w:val="A6A6A6"/>
          <w:sz w:val="20"/>
          <w:szCs w:val="20"/>
        </w:rPr>
        <w:t>(MES CON LETRA)</w:t>
      </w:r>
      <w:r w:rsidR="006D4C1E" w:rsidRPr="005F4857">
        <w:rPr>
          <w:rFonts w:ascii="Arial" w:hAnsi="Arial" w:cs="Arial"/>
          <w:sz w:val="20"/>
          <w:szCs w:val="20"/>
        </w:rPr>
        <w:t xml:space="preserve"> del dos mil </w:t>
      </w:r>
      <w:r w:rsidR="008B0F70" w:rsidRPr="005F4857">
        <w:rPr>
          <w:rFonts w:ascii="Arial" w:hAnsi="Arial" w:cs="Arial"/>
          <w:sz w:val="20"/>
          <w:szCs w:val="20"/>
        </w:rPr>
        <w:t>___</w:t>
      </w:r>
      <w:r w:rsidR="009C4012" w:rsidRPr="005F4857">
        <w:rPr>
          <w:rFonts w:ascii="Arial" w:hAnsi="Arial" w:cs="Arial"/>
          <w:color w:val="A6A6A6"/>
          <w:sz w:val="20"/>
          <w:szCs w:val="20"/>
        </w:rPr>
        <w:t xml:space="preserve"> </w:t>
      </w:r>
      <w:r w:rsidR="009C4012" w:rsidRPr="005F4857">
        <w:rPr>
          <w:rFonts w:ascii="Arial" w:hAnsi="Arial" w:cs="Arial"/>
          <w:b/>
          <w:i/>
          <w:color w:val="A6A6A6"/>
          <w:sz w:val="20"/>
          <w:szCs w:val="20"/>
        </w:rPr>
        <w:t>(CON LETRA)</w:t>
      </w:r>
      <w:r w:rsidR="006D4C1E" w:rsidRPr="005F4857">
        <w:rPr>
          <w:rFonts w:ascii="Arial" w:hAnsi="Arial" w:cs="Arial"/>
          <w:sz w:val="20"/>
          <w:szCs w:val="20"/>
        </w:rPr>
        <w:t xml:space="preserve">, en la oficina de </w:t>
      </w:r>
      <w:r w:rsidR="009C4012" w:rsidRPr="005F4857">
        <w:rPr>
          <w:rFonts w:ascii="Arial" w:hAnsi="Arial" w:cs="Arial"/>
          <w:sz w:val="20"/>
          <w:szCs w:val="20"/>
        </w:rPr>
        <w:t xml:space="preserve">_______ </w:t>
      </w:r>
      <w:r w:rsidR="009C4012" w:rsidRPr="005F4857">
        <w:rPr>
          <w:rFonts w:ascii="Arial" w:hAnsi="Arial" w:cs="Arial"/>
          <w:b/>
          <w:i/>
          <w:color w:val="A6A6A6"/>
          <w:sz w:val="20"/>
          <w:szCs w:val="20"/>
        </w:rPr>
        <w:t>(SEÑALAR EL LUGAR)</w:t>
      </w:r>
      <w:r w:rsidR="006D4C1E" w:rsidRPr="005F4857">
        <w:rPr>
          <w:rFonts w:ascii="Arial" w:hAnsi="Arial" w:cs="Arial"/>
          <w:sz w:val="20"/>
          <w:szCs w:val="20"/>
        </w:rPr>
        <w:t>, en donde además deberá entregar la</w:t>
      </w:r>
      <w:r w:rsidR="00A07A64">
        <w:rPr>
          <w:rFonts w:ascii="Arial" w:hAnsi="Arial" w:cs="Arial"/>
          <w:sz w:val="20"/>
          <w:szCs w:val="20"/>
        </w:rPr>
        <w:t xml:space="preserve"> (s)</w:t>
      </w:r>
      <w:r w:rsidR="006D4C1E" w:rsidRPr="005F4857">
        <w:rPr>
          <w:rFonts w:ascii="Arial" w:hAnsi="Arial" w:cs="Arial"/>
          <w:sz w:val="20"/>
          <w:szCs w:val="20"/>
        </w:rPr>
        <w:t xml:space="preserve"> garantía</w:t>
      </w:r>
      <w:r w:rsidR="009C4012" w:rsidRPr="005F4857">
        <w:rPr>
          <w:rFonts w:ascii="Arial" w:hAnsi="Arial" w:cs="Arial"/>
          <w:color w:val="A6A6A6"/>
          <w:sz w:val="20"/>
          <w:szCs w:val="20"/>
        </w:rPr>
        <w:t>(s)</w:t>
      </w:r>
      <w:r w:rsidR="006D4C1E" w:rsidRPr="005F4857">
        <w:rPr>
          <w:rFonts w:ascii="Arial" w:hAnsi="Arial" w:cs="Arial"/>
          <w:sz w:val="20"/>
          <w:szCs w:val="20"/>
        </w:rPr>
        <w:t xml:space="preserve"> de cumplimiento</w:t>
      </w:r>
      <w:r w:rsidR="00011880">
        <w:rPr>
          <w:rFonts w:ascii="Arial" w:hAnsi="Arial" w:cs="Arial"/>
          <w:sz w:val="20"/>
          <w:szCs w:val="20"/>
        </w:rPr>
        <w:t xml:space="preserve"> la cual será indivisible,</w:t>
      </w:r>
      <w:r w:rsidR="00955173">
        <w:rPr>
          <w:rFonts w:ascii="Arial" w:hAnsi="Arial" w:cs="Arial"/>
          <w:sz w:val="20"/>
          <w:szCs w:val="20"/>
        </w:rPr>
        <w:t xml:space="preserve"> por un monto de (20% del monto de la proposición</w:t>
      </w:r>
      <w:r w:rsidR="00A07A64">
        <w:rPr>
          <w:rFonts w:ascii="Arial" w:hAnsi="Arial" w:cs="Arial"/>
          <w:sz w:val="20"/>
          <w:szCs w:val="20"/>
        </w:rPr>
        <w:t>, con número y letra</w:t>
      </w:r>
      <w:r w:rsidR="00955173">
        <w:rPr>
          <w:rFonts w:ascii="Arial" w:hAnsi="Arial" w:cs="Arial"/>
          <w:sz w:val="20"/>
          <w:szCs w:val="20"/>
        </w:rPr>
        <w:t>)</w:t>
      </w:r>
      <w:r w:rsidR="009C4012" w:rsidRPr="005F4857">
        <w:rPr>
          <w:rFonts w:ascii="Arial" w:hAnsi="Arial" w:cs="Arial"/>
          <w:sz w:val="20"/>
          <w:szCs w:val="20"/>
        </w:rPr>
        <w:t xml:space="preserve"> </w:t>
      </w:r>
      <w:r w:rsidR="009C4012" w:rsidRPr="005F4857">
        <w:rPr>
          <w:rFonts w:ascii="Arial" w:hAnsi="Arial" w:cs="Arial"/>
          <w:color w:val="A6A6A6"/>
          <w:sz w:val="20"/>
          <w:szCs w:val="20"/>
        </w:rPr>
        <w:t>y entrega de anticipo(s)</w:t>
      </w:r>
      <w:r w:rsidR="00955173">
        <w:rPr>
          <w:rFonts w:ascii="Arial" w:hAnsi="Arial" w:cs="Arial"/>
          <w:color w:val="A6A6A6"/>
          <w:sz w:val="20"/>
          <w:szCs w:val="20"/>
        </w:rPr>
        <w:t xml:space="preserve"> (por un monto del 100% del anticipo otorgado</w:t>
      </w:r>
      <w:r w:rsidR="00A07A64">
        <w:rPr>
          <w:rFonts w:ascii="Arial" w:hAnsi="Arial" w:cs="Arial"/>
          <w:color w:val="A6A6A6"/>
          <w:sz w:val="20"/>
          <w:szCs w:val="20"/>
        </w:rPr>
        <w:t>, con número y letra</w:t>
      </w:r>
      <w:r w:rsidR="00955173">
        <w:rPr>
          <w:rFonts w:ascii="Arial" w:hAnsi="Arial" w:cs="Arial"/>
          <w:color w:val="A6A6A6"/>
          <w:sz w:val="20"/>
          <w:szCs w:val="20"/>
        </w:rPr>
        <w:t>)</w:t>
      </w:r>
      <w:r w:rsidR="006D4C1E" w:rsidRPr="005F4857">
        <w:rPr>
          <w:rFonts w:ascii="Arial" w:hAnsi="Arial" w:cs="Arial"/>
          <w:sz w:val="20"/>
          <w:szCs w:val="20"/>
        </w:rPr>
        <w:t xml:space="preserve">, dentro de los quince días naturales siguientes a la fecha en que reciba notificación de este fallo, pero invariablemente antes de la firma del contrato; e iniciar los trabajos el día _____ de ___________ del dos mil </w:t>
      </w:r>
      <w:r w:rsidR="009C4012" w:rsidRPr="005F4857">
        <w:rPr>
          <w:rFonts w:ascii="Arial" w:hAnsi="Arial" w:cs="Arial"/>
          <w:sz w:val="20"/>
          <w:szCs w:val="20"/>
        </w:rPr>
        <w:t>_______</w:t>
      </w:r>
      <w:r w:rsidR="00A07A64">
        <w:rPr>
          <w:rFonts w:ascii="Arial" w:hAnsi="Arial" w:cs="Arial"/>
          <w:sz w:val="20"/>
          <w:szCs w:val="20"/>
        </w:rPr>
        <w:t xml:space="preserve"> y concluirlos el día ____ de ____ </w:t>
      </w:r>
      <w:proofErr w:type="spellStart"/>
      <w:r w:rsidR="00A07A64">
        <w:rPr>
          <w:rFonts w:ascii="Arial" w:hAnsi="Arial" w:cs="Arial"/>
          <w:sz w:val="20"/>
          <w:szCs w:val="20"/>
        </w:rPr>
        <w:t>de</w:t>
      </w:r>
      <w:proofErr w:type="spellEnd"/>
      <w:r w:rsidR="00A07A64">
        <w:rPr>
          <w:rFonts w:ascii="Arial" w:hAnsi="Arial" w:cs="Arial"/>
          <w:sz w:val="20"/>
          <w:szCs w:val="20"/>
        </w:rPr>
        <w:t xml:space="preserve"> ____</w:t>
      </w:r>
      <w:r w:rsidR="006D4C1E" w:rsidRPr="005F4857">
        <w:rPr>
          <w:rFonts w:ascii="Arial" w:hAnsi="Arial" w:cs="Arial"/>
          <w:sz w:val="20"/>
          <w:szCs w:val="20"/>
        </w:rPr>
        <w:t>, los cuales tendrán una duración de _________ días naturales.</w:t>
      </w:r>
    </w:p>
    <w:p w14:paraId="60732ADF" w14:textId="5A555FE2" w:rsidR="00C44A17" w:rsidRDefault="00C44A17" w:rsidP="006D4C1E">
      <w:pPr>
        <w:jc w:val="both"/>
        <w:rPr>
          <w:rFonts w:ascii="Arial" w:hAnsi="Arial" w:cs="Arial"/>
          <w:sz w:val="20"/>
          <w:szCs w:val="20"/>
        </w:rPr>
      </w:pPr>
    </w:p>
    <w:p w14:paraId="384BA73E" w14:textId="77777777" w:rsidR="005A3F13" w:rsidRPr="005F4857" w:rsidRDefault="005A3F13" w:rsidP="006B1C92">
      <w:pPr>
        <w:pStyle w:val="Ttulo1"/>
        <w:jc w:val="both"/>
        <w:rPr>
          <w:rFonts w:cs="Arial"/>
          <w:bCs w:val="0"/>
          <w:sz w:val="20"/>
          <w:szCs w:val="20"/>
        </w:rPr>
      </w:pPr>
    </w:p>
    <w:p w14:paraId="05BB091B" w14:textId="77777777" w:rsidR="006D4C1E" w:rsidRPr="005F4857" w:rsidRDefault="006D4C1E" w:rsidP="006B1C92">
      <w:pPr>
        <w:pStyle w:val="Ttulo1"/>
        <w:jc w:val="both"/>
        <w:rPr>
          <w:rFonts w:cs="Arial"/>
          <w:bCs w:val="0"/>
          <w:sz w:val="20"/>
          <w:szCs w:val="20"/>
        </w:rPr>
      </w:pPr>
      <w:r w:rsidRPr="005F4857">
        <w:rPr>
          <w:rFonts w:cs="Arial"/>
          <w:bCs w:val="0"/>
          <w:sz w:val="20"/>
          <w:szCs w:val="20"/>
        </w:rPr>
        <w:t>V.- NOMBRE</w:t>
      </w:r>
      <w:r w:rsidR="002B35FC" w:rsidRPr="005F4857">
        <w:rPr>
          <w:rFonts w:cs="Arial"/>
          <w:bCs w:val="0"/>
          <w:sz w:val="20"/>
          <w:szCs w:val="20"/>
        </w:rPr>
        <w:t>, CARGO Y FIRMA</w:t>
      </w:r>
      <w:r w:rsidRPr="005F4857">
        <w:rPr>
          <w:rFonts w:cs="Arial"/>
          <w:bCs w:val="0"/>
          <w:sz w:val="20"/>
          <w:szCs w:val="20"/>
        </w:rPr>
        <w:t xml:space="preserve"> DEL SERVIDOR PUBLICO FACULTADO QUE LO EMITE</w:t>
      </w:r>
      <w:r w:rsidR="00E6495A" w:rsidRPr="005F4857">
        <w:rPr>
          <w:rFonts w:cs="Arial"/>
          <w:bCs w:val="0"/>
          <w:sz w:val="20"/>
          <w:szCs w:val="20"/>
        </w:rPr>
        <w:t xml:space="preserve"> </w:t>
      </w:r>
      <w:r w:rsidR="00E6495A" w:rsidRPr="005F4857">
        <w:rPr>
          <w:rFonts w:cs="Arial"/>
          <w:bCs w:val="0"/>
          <w:i/>
          <w:color w:val="BFBFBF"/>
          <w:sz w:val="20"/>
          <w:szCs w:val="20"/>
        </w:rPr>
        <w:t>(SEÑALAR SUS FACULTADES DE ACUERDO A LOS ORDENAMIENTOS JURIDICOS)</w:t>
      </w:r>
      <w:r w:rsidRPr="005F4857">
        <w:rPr>
          <w:rFonts w:cs="Arial"/>
          <w:bCs w:val="0"/>
          <w:sz w:val="20"/>
          <w:szCs w:val="20"/>
        </w:rPr>
        <w:t xml:space="preserve">, INDICANDO NOMBRE Y CARGO </w:t>
      </w:r>
      <w:r w:rsidR="006B1C92" w:rsidRPr="005F4857">
        <w:rPr>
          <w:rFonts w:cs="Arial"/>
          <w:bCs w:val="0"/>
          <w:sz w:val="20"/>
          <w:szCs w:val="20"/>
        </w:rPr>
        <w:t>DE LOS RESPONSABLES DE LA EVALUACIÓN DE LAS PROPOSICIONES.</w:t>
      </w:r>
    </w:p>
    <w:p w14:paraId="34B3F2EB" w14:textId="77777777" w:rsidR="006B1C92" w:rsidRPr="005F4857" w:rsidRDefault="006B1C92" w:rsidP="006D4C1E">
      <w:pPr>
        <w:jc w:val="both"/>
        <w:rPr>
          <w:rFonts w:ascii="Arial" w:hAnsi="Arial" w:cs="Arial"/>
          <w:sz w:val="20"/>
          <w:szCs w:val="20"/>
        </w:rPr>
      </w:pPr>
    </w:p>
    <w:p w14:paraId="55F126F2" w14:textId="77777777" w:rsidR="006B1C92" w:rsidRPr="005F4857" w:rsidRDefault="00A9254A" w:rsidP="00A9254A">
      <w:pPr>
        <w:tabs>
          <w:tab w:val="left" w:pos="3915"/>
        </w:tabs>
        <w:jc w:val="center"/>
        <w:rPr>
          <w:rFonts w:ascii="Arial" w:hAnsi="Arial" w:cs="Arial"/>
          <w:b/>
          <w:sz w:val="20"/>
          <w:szCs w:val="20"/>
        </w:rPr>
      </w:pPr>
      <w:r w:rsidRPr="005F4857">
        <w:rPr>
          <w:rFonts w:ascii="Arial" w:hAnsi="Arial" w:cs="Arial"/>
          <w:b/>
          <w:sz w:val="20"/>
          <w:szCs w:val="20"/>
        </w:rPr>
        <w:t>EMITE EL FALLO</w:t>
      </w:r>
    </w:p>
    <w:p w14:paraId="7D34F5C7" w14:textId="77777777" w:rsidR="00B36376" w:rsidRPr="005F4857" w:rsidRDefault="00B36376" w:rsidP="00B36376">
      <w:pPr>
        <w:tabs>
          <w:tab w:val="left" w:pos="3915"/>
        </w:tabs>
        <w:jc w:val="both"/>
        <w:rPr>
          <w:rFonts w:ascii="Arial" w:hAnsi="Arial" w:cs="Arial"/>
          <w:sz w:val="20"/>
          <w:szCs w:val="20"/>
        </w:rPr>
      </w:pPr>
    </w:p>
    <w:p w14:paraId="0B4020A7" w14:textId="77777777" w:rsidR="00CA01CC" w:rsidRPr="005F4857" w:rsidRDefault="00CA01CC" w:rsidP="0048244C">
      <w:pPr>
        <w:jc w:val="both"/>
        <w:rPr>
          <w:rFonts w:ascii="Arial" w:hAnsi="Arial" w:cs="Arial"/>
          <w:b/>
          <w:sz w:val="20"/>
          <w:szCs w:val="20"/>
        </w:rPr>
      </w:pPr>
    </w:p>
    <w:p w14:paraId="5EC41E8D" w14:textId="77777777" w:rsidR="007650FB" w:rsidRPr="005F4857" w:rsidRDefault="00A9254A" w:rsidP="00A9254A">
      <w:pPr>
        <w:tabs>
          <w:tab w:val="left" w:pos="3915"/>
        </w:tabs>
        <w:jc w:val="center"/>
        <w:rPr>
          <w:rFonts w:ascii="Arial" w:hAnsi="Arial" w:cs="Arial"/>
          <w:b/>
          <w:sz w:val="20"/>
          <w:szCs w:val="20"/>
        </w:rPr>
      </w:pPr>
      <w:r w:rsidRPr="005F4857">
        <w:rPr>
          <w:rFonts w:ascii="Arial" w:hAnsi="Arial" w:cs="Arial"/>
          <w:b/>
          <w:sz w:val="20"/>
          <w:szCs w:val="20"/>
        </w:rPr>
        <w:t>RESPONSABLES DE LA EVALUACIÓN</w:t>
      </w:r>
      <w:r w:rsidR="007650FB" w:rsidRPr="005F4857">
        <w:rPr>
          <w:rFonts w:ascii="Arial" w:hAnsi="Arial" w:cs="Arial"/>
          <w:b/>
          <w:sz w:val="20"/>
          <w:szCs w:val="20"/>
        </w:rPr>
        <w:t xml:space="preserve"> </w:t>
      </w:r>
    </w:p>
    <w:p w14:paraId="1D7B270A" w14:textId="77777777" w:rsidR="00A9254A" w:rsidRPr="005F4857" w:rsidRDefault="00A9254A" w:rsidP="007650FB">
      <w:pPr>
        <w:jc w:val="center"/>
        <w:rPr>
          <w:rFonts w:ascii="Arial" w:hAnsi="Arial" w:cs="Arial"/>
          <w:sz w:val="20"/>
          <w:szCs w:val="20"/>
        </w:rPr>
      </w:pPr>
    </w:p>
    <w:p w14:paraId="7CDADF7C" w14:textId="29B02C51" w:rsidR="004F73F1" w:rsidRPr="005F4857" w:rsidRDefault="004F73F1" w:rsidP="004F73F1">
      <w:pPr>
        <w:jc w:val="both"/>
        <w:rPr>
          <w:rFonts w:ascii="Arial" w:hAnsi="Arial" w:cs="Arial"/>
          <w:sz w:val="20"/>
          <w:szCs w:val="20"/>
        </w:rPr>
      </w:pPr>
      <w:r w:rsidRPr="005F4857">
        <w:rPr>
          <w:rFonts w:ascii="Arial" w:hAnsi="Arial" w:cs="Arial"/>
          <w:sz w:val="20"/>
          <w:szCs w:val="20"/>
        </w:rPr>
        <w:t>Conforme a lo establecido en el artículo 68 del Reglamento de la Ley de Obras Públicas y Servicios Relacionados con las Mismas, la información y documentación soporte utilizada por LA CONVOCANTE para realizar la adjudicación del contrato en este procedimiento de contratación y la elaboración del presente fallo que sustenta su motivación y fundamentación se encuentra en el expediente respectivo de esta CONVOCATORIA a la licitación.</w:t>
      </w:r>
    </w:p>
    <w:p w14:paraId="4F904CB7" w14:textId="77777777" w:rsidR="004F73F1" w:rsidRPr="005F4857" w:rsidRDefault="004F73F1" w:rsidP="004F73F1">
      <w:pPr>
        <w:jc w:val="both"/>
        <w:rPr>
          <w:rFonts w:ascii="Arial" w:hAnsi="Arial" w:cs="Arial"/>
          <w:sz w:val="20"/>
          <w:szCs w:val="20"/>
        </w:rPr>
      </w:pPr>
    </w:p>
    <w:p w14:paraId="06971CD3" w14:textId="77777777" w:rsidR="005A3F13" w:rsidRPr="005F4857" w:rsidRDefault="005A3F13" w:rsidP="004F73F1">
      <w:pPr>
        <w:jc w:val="right"/>
        <w:rPr>
          <w:rFonts w:ascii="Arial" w:hAnsi="Arial" w:cs="Arial"/>
          <w:b/>
          <w:sz w:val="20"/>
          <w:szCs w:val="20"/>
        </w:rPr>
      </w:pPr>
    </w:p>
    <w:p w14:paraId="3831FD4F" w14:textId="55E6F7AF" w:rsidR="004F73F1" w:rsidRPr="005F4857" w:rsidRDefault="4BC60622" w:rsidP="4BC60622">
      <w:pPr>
        <w:jc w:val="right"/>
        <w:rPr>
          <w:rFonts w:ascii="Arial" w:hAnsi="Arial" w:cs="Arial"/>
          <w:b/>
          <w:bCs/>
          <w:i/>
          <w:iCs/>
          <w:color w:val="BFBFBF"/>
          <w:sz w:val="20"/>
          <w:szCs w:val="20"/>
        </w:rPr>
      </w:pPr>
      <w:r w:rsidRPr="4BC60622">
        <w:rPr>
          <w:rFonts w:ascii="Arial" w:hAnsi="Arial" w:cs="Arial"/>
          <w:b/>
          <w:bCs/>
          <w:sz w:val="20"/>
          <w:szCs w:val="20"/>
        </w:rPr>
        <w:t xml:space="preserve">Ciudad de </w:t>
      </w:r>
      <w:r w:rsidR="00011880">
        <w:rPr>
          <w:rFonts w:ascii="Arial" w:hAnsi="Arial" w:cs="Arial"/>
          <w:b/>
          <w:bCs/>
          <w:sz w:val="20"/>
          <w:szCs w:val="20"/>
        </w:rPr>
        <w:t xml:space="preserve">(señalar el nombre y estado) </w:t>
      </w:r>
      <w:r w:rsidRPr="4BC60622">
        <w:rPr>
          <w:rFonts w:ascii="Arial" w:hAnsi="Arial" w:cs="Arial"/>
          <w:b/>
          <w:bCs/>
          <w:sz w:val="20"/>
          <w:szCs w:val="20"/>
        </w:rPr>
        <w:t>a ____</w:t>
      </w:r>
      <w:r w:rsidR="00011880">
        <w:rPr>
          <w:rFonts w:ascii="Arial" w:hAnsi="Arial" w:cs="Arial"/>
          <w:b/>
          <w:bCs/>
          <w:color w:val="BFBFBF" w:themeColor="background1" w:themeShade="BF"/>
          <w:sz w:val="20"/>
          <w:szCs w:val="20"/>
        </w:rPr>
        <w:t xml:space="preserve"> </w:t>
      </w:r>
      <w:proofErr w:type="spellStart"/>
      <w:r w:rsidR="00011880">
        <w:rPr>
          <w:rFonts w:ascii="Arial" w:hAnsi="Arial" w:cs="Arial"/>
          <w:b/>
          <w:bCs/>
          <w:color w:val="BFBFBF" w:themeColor="background1" w:themeShade="BF"/>
          <w:sz w:val="20"/>
          <w:szCs w:val="20"/>
        </w:rPr>
        <w:t>de</w:t>
      </w:r>
      <w:proofErr w:type="spellEnd"/>
      <w:r w:rsidR="00011880">
        <w:rPr>
          <w:rFonts w:ascii="Arial" w:hAnsi="Arial" w:cs="Arial"/>
          <w:b/>
          <w:bCs/>
          <w:color w:val="BFBFBF" w:themeColor="background1" w:themeShade="BF"/>
          <w:sz w:val="20"/>
          <w:szCs w:val="20"/>
        </w:rPr>
        <w:t xml:space="preserve"> ______ </w:t>
      </w:r>
      <w:proofErr w:type="spellStart"/>
      <w:r w:rsidR="00011880">
        <w:rPr>
          <w:rFonts w:ascii="Arial" w:hAnsi="Arial" w:cs="Arial"/>
          <w:b/>
          <w:bCs/>
          <w:color w:val="BFBFBF" w:themeColor="background1" w:themeShade="BF"/>
          <w:sz w:val="20"/>
          <w:szCs w:val="20"/>
        </w:rPr>
        <w:t>de</w:t>
      </w:r>
      <w:proofErr w:type="spellEnd"/>
      <w:r w:rsidR="00011880">
        <w:rPr>
          <w:rFonts w:ascii="Arial" w:hAnsi="Arial" w:cs="Arial"/>
          <w:b/>
          <w:bCs/>
          <w:color w:val="BFBFBF" w:themeColor="background1" w:themeShade="BF"/>
          <w:sz w:val="20"/>
          <w:szCs w:val="20"/>
        </w:rPr>
        <w:t xml:space="preserve"> ______.</w:t>
      </w:r>
      <w:r w:rsidRPr="4BC60622">
        <w:rPr>
          <w:rFonts w:ascii="Arial" w:hAnsi="Arial" w:cs="Arial"/>
          <w:b/>
          <w:bCs/>
          <w:i/>
          <w:iCs/>
          <w:color w:val="BFBFBF" w:themeColor="background1" w:themeShade="BF"/>
          <w:sz w:val="20"/>
          <w:szCs w:val="20"/>
        </w:rPr>
        <w:t>(SEÑALAR CONFORME CORRESPONDA)</w:t>
      </w:r>
    </w:p>
    <w:p w14:paraId="2A1F701D" w14:textId="77777777" w:rsidR="00FF70A9" w:rsidRPr="005F4857" w:rsidRDefault="00FF70A9" w:rsidP="004F73F1">
      <w:pPr>
        <w:jc w:val="right"/>
        <w:rPr>
          <w:rFonts w:ascii="Arial" w:hAnsi="Arial" w:cs="Arial"/>
          <w:b/>
          <w:i/>
          <w:color w:val="BFBFBF"/>
          <w:sz w:val="20"/>
          <w:szCs w:val="20"/>
        </w:rPr>
      </w:pPr>
    </w:p>
    <w:p w14:paraId="03EFCA41" w14:textId="77777777" w:rsidR="005A3F13" w:rsidRPr="005F4857" w:rsidRDefault="005A3F13" w:rsidP="005F4857">
      <w:pPr>
        <w:jc w:val="both"/>
        <w:rPr>
          <w:rFonts w:ascii="Arial" w:hAnsi="Arial" w:cs="Arial"/>
          <w:b/>
          <w:color w:val="BFBFBF"/>
          <w:sz w:val="20"/>
          <w:szCs w:val="20"/>
        </w:rPr>
      </w:pPr>
    </w:p>
    <w:p w14:paraId="1318EFFC" w14:textId="77777777" w:rsidR="006E4657" w:rsidRPr="005F4857" w:rsidRDefault="0049756F" w:rsidP="005F4857">
      <w:pPr>
        <w:jc w:val="both"/>
        <w:rPr>
          <w:rFonts w:ascii="Arial" w:hAnsi="Arial" w:cs="Arial"/>
          <w:b/>
          <w:color w:val="BFBFBF"/>
          <w:sz w:val="20"/>
          <w:szCs w:val="20"/>
        </w:rPr>
      </w:pPr>
      <w:r w:rsidRPr="005F4857">
        <w:rPr>
          <w:rFonts w:ascii="Arial" w:hAnsi="Arial" w:cs="Arial"/>
          <w:b/>
          <w:color w:val="BFBFBF"/>
          <w:sz w:val="20"/>
          <w:szCs w:val="20"/>
        </w:rPr>
        <w:t>(NOTA.- SE DEBERÁN QUITAR LOS TEXTOS QUE ESTÁN ENTRE PARÉNTESIS UNA VEZ QUE SE INCLUYAN LOS DATOS QUE SE SOLICITAN.)</w:t>
      </w:r>
    </w:p>
    <w:p w14:paraId="5F96A722" w14:textId="77777777" w:rsidR="006E4657" w:rsidRDefault="006E4657" w:rsidP="006E4657">
      <w:pPr>
        <w:jc w:val="right"/>
        <w:rPr>
          <w:rFonts w:ascii="Arial" w:hAnsi="Arial" w:cs="Arial"/>
          <w:b/>
        </w:rPr>
      </w:pPr>
    </w:p>
    <w:sectPr w:rsidR="006E4657" w:rsidSect="007F661E">
      <w:headerReference w:type="default" r:id="rId8"/>
      <w:footerReference w:type="even" r:id="rId9"/>
      <w:footerReference w:type="default" r:id="rId10"/>
      <w:pgSz w:w="12240" w:h="15840" w:code="1"/>
      <w:pgMar w:top="2127" w:right="1134" w:bottom="1701" w:left="1134" w:header="113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8F324" w14:textId="77777777" w:rsidR="00E13EE8" w:rsidRDefault="00E13EE8">
      <w:r>
        <w:separator/>
      </w:r>
    </w:p>
  </w:endnote>
  <w:endnote w:type="continuationSeparator" w:id="0">
    <w:p w14:paraId="1ABD0C48" w14:textId="77777777" w:rsidR="00E13EE8" w:rsidRDefault="00E1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ExtraLight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CB3B5B" w:rsidRDefault="0048671D" w:rsidP="007D5CD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3B5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81F0B1" w14:textId="77777777" w:rsidR="00CB3B5B" w:rsidRDefault="00CB3B5B" w:rsidP="00CB3B5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241B" w14:textId="77777777" w:rsidR="00A022C7" w:rsidRDefault="00A022C7" w:rsidP="00A022C7">
    <w:pPr>
      <w:pStyle w:val="Piedepgina"/>
      <w:spacing w:line="288" w:lineRule="auto"/>
    </w:pPr>
    <w:r>
      <w:rPr>
        <w:rFonts w:ascii="Montserrat SemiBold" w:hAnsi="Montserrat SemiBold"/>
        <w:b/>
        <w:color w:val="C39852"/>
        <w:sz w:val="15"/>
      </w:rPr>
      <w:t xml:space="preserve">Avenida de los Insurgentes Sur 1089, Colonia Noche Buena, C.P. 03720                                                                       T: 01 (55) 5723 9300      </w:t>
    </w:r>
  </w:p>
  <w:p w14:paraId="72DFD633" w14:textId="7A8F3271" w:rsidR="00AB7BF9" w:rsidRDefault="00A022C7" w:rsidP="00A022C7">
    <w:pPr>
      <w:pStyle w:val="Piedepgina"/>
      <w:spacing w:line="288" w:lineRule="auto"/>
      <w:rPr>
        <w:rFonts w:ascii="Montserrat SemiBold" w:hAnsi="Montserrat SemiBold"/>
        <w:b/>
        <w:color w:val="C39852"/>
        <w:sz w:val="15"/>
      </w:rPr>
    </w:pPr>
    <w:r>
      <w:rPr>
        <w:rFonts w:ascii="Montserrat SemiBold" w:hAnsi="Montserrat SemiBold"/>
        <w:b/>
        <w:color w:val="C39852"/>
        <w:sz w:val="15"/>
      </w:rPr>
      <w:t xml:space="preserve"> Alcaldía Benito Juárez, CDMX.                                                                                                                                                     </w:t>
    </w:r>
    <w:r w:rsidRPr="00A022C7">
      <w:rPr>
        <w:rFonts w:ascii="Montserrat SemiBold" w:hAnsi="Montserrat SemiBold"/>
        <w:b/>
        <w:color w:val="C39852"/>
        <w:sz w:val="15"/>
      </w:rPr>
      <w:t>www.gob.mx/sct</w:t>
    </w:r>
  </w:p>
  <w:p w14:paraId="4C426942" w14:textId="77777777" w:rsidR="00A022C7" w:rsidRPr="00A022C7" w:rsidRDefault="00A022C7" w:rsidP="00A022C7">
    <w:pPr>
      <w:pStyle w:val="Piedepgina"/>
      <w:spacing w:line="288" w:lineRule="auto"/>
      <w:rPr>
        <w:sz w:val="28"/>
        <w:szCs w:val="48"/>
      </w:rPr>
    </w:pPr>
  </w:p>
  <w:p w14:paraId="081416FB" w14:textId="68022CB5" w:rsidR="00F00E05" w:rsidRPr="00CE2569" w:rsidRDefault="00976FC5" w:rsidP="00CE2569">
    <w:pPr>
      <w:pStyle w:val="Piedepgina"/>
      <w:spacing w:line="288" w:lineRule="auto"/>
      <w:rPr>
        <w:rFonts w:ascii="Montserrat SemiBold" w:hAnsi="Montserrat SemiBold"/>
        <w:b/>
        <w:color w:val="C39852"/>
        <w:sz w:val="15"/>
      </w:rPr>
    </w:pPr>
    <w:r w:rsidRPr="00C454E8">
      <w:rPr>
        <w:rFonts w:ascii="Arial" w:hAnsi="Arial" w:cs="Arial"/>
        <w:i/>
        <w:color w:val="808080" w:themeColor="background1" w:themeShade="80"/>
        <w:sz w:val="16"/>
        <w:szCs w:val="16"/>
      </w:rPr>
      <w:tab/>
    </w:r>
    <w:r>
      <w:tab/>
    </w:r>
    <w:r>
      <w:tab/>
    </w:r>
    <w:r>
      <w:tab/>
    </w:r>
  </w:p>
  <w:p w14:paraId="521F5004" w14:textId="02AC98EB" w:rsidR="0043605C" w:rsidRPr="00CE2569" w:rsidRDefault="000758BB" w:rsidP="00CE2569">
    <w:pPr>
      <w:pStyle w:val="Piedepgina"/>
      <w:tabs>
        <w:tab w:val="clear" w:pos="8504"/>
        <w:tab w:val="right" w:pos="9923"/>
      </w:tabs>
      <w:spacing w:line="288" w:lineRule="auto"/>
      <w:rPr>
        <w:rFonts w:ascii="Montserrat SemiBold" w:hAnsi="Montserrat SemiBold"/>
        <w:b/>
        <w:color w:val="C39852"/>
        <w:sz w:val="15"/>
      </w:rPr>
    </w:pPr>
    <w:r w:rsidRPr="00CE2569">
      <w:rPr>
        <w:rFonts w:ascii="Montserrat SemiBold" w:hAnsi="Montserrat SemiBold"/>
        <w:b/>
        <w:color w:val="C39852"/>
        <w:sz w:val="15"/>
      </w:rPr>
      <w:t>MP-200-PR02-P02-F13</w:t>
    </w:r>
    <w:r w:rsidR="00CE2569">
      <w:rPr>
        <w:rFonts w:ascii="Montserrat SemiBold" w:hAnsi="Montserrat SemiBold"/>
        <w:b/>
        <w:color w:val="C39852"/>
        <w:sz w:val="15"/>
      </w:rPr>
      <w:tab/>
    </w:r>
    <w:r w:rsidR="00CE2569">
      <w:rPr>
        <w:rFonts w:ascii="Montserrat SemiBold" w:hAnsi="Montserrat SemiBold"/>
        <w:b/>
        <w:color w:val="C39852"/>
        <w:sz w:val="15"/>
      </w:rPr>
      <w:tab/>
    </w:r>
    <w:r w:rsidR="00CE2569" w:rsidRPr="00CE2569">
      <w:rPr>
        <w:rFonts w:ascii="Montserrat SemiBold" w:hAnsi="Montserrat SemiBold"/>
        <w:b/>
        <w:color w:val="C39852"/>
        <w:sz w:val="15"/>
      </w:rPr>
      <w:t xml:space="preserve">Página </w:t>
    </w:r>
    <w:r w:rsidR="00CE2569" w:rsidRPr="00CE2569">
      <w:rPr>
        <w:rFonts w:ascii="Montserrat SemiBold" w:hAnsi="Montserrat SemiBold"/>
        <w:b/>
        <w:color w:val="C39852"/>
        <w:sz w:val="15"/>
      </w:rPr>
      <w:fldChar w:fldCharType="begin"/>
    </w:r>
    <w:r w:rsidR="00CE2569" w:rsidRPr="00CE2569">
      <w:rPr>
        <w:rFonts w:ascii="Montserrat SemiBold" w:hAnsi="Montserrat SemiBold"/>
        <w:b/>
        <w:color w:val="C39852"/>
        <w:sz w:val="15"/>
      </w:rPr>
      <w:instrText>PAGE</w:instrText>
    </w:r>
    <w:r w:rsidR="00CE2569" w:rsidRPr="00CE2569">
      <w:rPr>
        <w:rFonts w:ascii="Montserrat SemiBold" w:hAnsi="Montserrat SemiBold"/>
        <w:b/>
        <w:color w:val="C39852"/>
        <w:sz w:val="15"/>
      </w:rPr>
      <w:fldChar w:fldCharType="separate"/>
    </w:r>
    <w:r w:rsidR="00CE2569">
      <w:rPr>
        <w:rFonts w:ascii="Montserrat SemiBold" w:hAnsi="Montserrat SemiBold"/>
        <w:b/>
        <w:color w:val="C39852"/>
        <w:sz w:val="15"/>
      </w:rPr>
      <w:t>1</w:t>
    </w:r>
    <w:r w:rsidR="00CE2569" w:rsidRPr="00CE2569">
      <w:rPr>
        <w:rFonts w:ascii="Montserrat SemiBold" w:hAnsi="Montserrat SemiBold"/>
        <w:b/>
        <w:color w:val="C39852"/>
        <w:sz w:val="15"/>
      </w:rPr>
      <w:fldChar w:fldCharType="end"/>
    </w:r>
    <w:r w:rsidR="00CE2569" w:rsidRPr="00CE2569">
      <w:rPr>
        <w:rFonts w:ascii="Montserrat SemiBold" w:hAnsi="Montserrat SemiBold"/>
        <w:b/>
        <w:color w:val="C39852"/>
        <w:sz w:val="15"/>
      </w:rPr>
      <w:t xml:space="preserve"> de </w:t>
    </w:r>
    <w:r w:rsidR="00CE2569" w:rsidRPr="00CE2569">
      <w:rPr>
        <w:rFonts w:ascii="Montserrat SemiBold" w:hAnsi="Montserrat SemiBold"/>
        <w:b/>
        <w:color w:val="C39852"/>
        <w:sz w:val="15"/>
      </w:rPr>
      <w:fldChar w:fldCharType="begin"/>
    </w:r>
    <w:r w:rsidR="00CE2569" w:rsidRPr="00CE2569">
      <w:rPr>
        <w:rFonts w:ascii="Montserrat SemiBold" w:hAnsi="Montserrat SemiBold"/>
        <w:b/>
        <w:color w:val="C39852"/>
        <w:sz w:val="15"/>
      </w:rPr>
      <w:instrText>NUMPAGES</w:instrText>
    </w:r>
    <w:r w:rsidR="00CE2569" w:rsidRPr="00CE2569">
      <w:rPr>
        <w:rFonts w:ascii="Montserrat SemiBold" w:hAnsi="Montserrat SemiBold"/>
        <w:b/>
        <w:color w:val="C39852"/>
        <w:sz w:val="15"/>
      </w:rPr>
      <w:fldChar w:fldCharType="separate"/>
    </w:r>
    <w:r w:rsidR="00CE2569">
      <w:rPr>
        <w:rFonts w:ascii="Montserrat SemiBold" w:hAnsi="Montserrat SemiBold"/>
        <w:b/>
        <w:color w:val="C39852"/>
        <w:sz w:val="15"/>
      </w:rPr>
      <w:t>4</w:t>
    </w:r>
    <w:r w:rsidR="00CE2569" w:rsidRPr="00CE2569">
      <w:rPr>
        <w:rFonts w:ascii="Montserrat SemiBold" w:hAnsi="Montserrat SemiBold"/>
        <w:b/>
        <w:color w:val="C39852"/>
        <w:sz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4839C" w14:textId="77777777" w:rsidR="00E13EE8" w:rsidRDefault="00E13EE8">
      <w:r>
        <w:separator/>
      </w:r>
    </w:p>
  </w:footnote>
  <w:footnote w:type="continuationSeparator" w:id="0">
    <w:p w14:paraId="0644C29C" w14:textId="77777777" w:rsidR="00E13EE8" w:rsidRDefault="00E13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B2955" w14:textId="696D3ED1" w:rsidR="00A463EC" w:rsidRDefault="007F661E" w:rsidP="00AB7BF9">
    <w:pPr>
      <w:ind w:left="675"/>
      <w:jc w:val="right"/>
      <w:rPr>
        <w:rFonts w:ascii="Montserrat ExtraBold" w:hAnsi="Montserrat ExtraBold" w:cs="Arial"/>
        <w:b/>
        <w:color w:val="808080" w:themeColor="background1" w:themeShade="80"/>
        <w:sz w:val="18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12D1B95" wp14:editId="14C13A0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72537310" name="Imagen 72537310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3672" w:rsidRPr="005F4857">
      <w:rPr>
        <w:rFonts w:ascii="Arial" w:hAnsi="Arial" w:cs="Arial"/>
        <w:b/>
        <w:bCs/>
        <w:noProof/>
        <w:sz w:val="22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C14CB3" wp14:editId="13A94592">
              <wp:simplePos x="0" y="0"/>
              <wp:positionH relativeFrom="column">
                <wp:posOffset>0</wp:posOffset>
              </wp:positionH>
              <wp:positionV relativeFrom="paragraph">
                <wp:posOffset>-569595</wp:posOffset>
              </wp:positionV>
              <wp:extent cx="5325745" cy="483870"/>
              <wp:effectExtent l="0" t="0" r="27305" b="11430"/>
              <wp:wrapNone/>
              <wp:docPr id="2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5745" cy="483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D4CB804" w14:textId="77777777" w:rsidR="00A33672" w:rsidRDefault="00A33672" w:rsidP="00A33672">
                          <w:r>
                            <w:t>Utilizar logotipo oficial, por ser documento que pudiera  transitar en eventos de inconformidad, reclamos, rescisiones, etc. ante instancias judiciales.</w:t>
                          </w:r>
                        </w:p>
                        <w:p w14:paraId="333C5F86" w14:textId="77777777" w:rsidR="00A33672" w:rsidRDefault="00A33672" w:rsidP="00A3367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14CB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0;margin-top:-44.85pt;width:419.35pt;height:3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xGFAIAAAIEAAAOAAAAZHJzL2Uyb0RvYy54bWysU9tu2zAMfR+wfxD0vjhJ4zU14hRdug4D&#10;ugvQ7QNkWbaFyaJGKbGzrx8lp2mwvQ3zg0Ca1CF5eLS5HXvDDgq9BlvyxWzOmbISam3bkn//9vBm&#10;zZkPwtbCgFUlPyrPb7evX20GV6gldGBqhYxArC8GV/IuBFdkmZed6oWfgVOWgg1gLwK52GY1ioHQ&#10;e5Mt5/O32QBYOwSpvKe/91OQbxN+0ygZvjSNV4GZklNvIZ2Yziqe2XYjihaF67Q8tSH+oYteaEtF&#10;z1D3Igi2R/0XVK8lgocmzCT0GTSNlirNQNMs5n9M89QJp9IsRI53Z5r8/4OVnw9P7iuyML6DkRaY&#10;hvDuEeQPzyzsOmFbdYcIQ6dETYUXkbJscL44XY1U+8JHkGr4BDUtWewDJKCxwT6yQnMyQqcFHM+k&#10;qzEwST/zq2V+vco5kxRbra/W12krmSiebzv04YOCnkWj5EhLTeji8OhD7EYUzymxmIUHbUxarLFs&#10;KPlNvsynucDoOgZjmse22hlkBxGlkb40GkUu03odSKBG9yVfn5NEEdl4b+tUJQhtJps6MfZET2Rk&#10;4iaM1UiJkaYK6iMRhTAJkR4OGR3gL84GEmHJ/c+9QMWZ+WiJ7JvFahVVm5xVfr0kBy8j1WVEWElQ&#10;JQ+cTeYuTErfO9RtR5Wm9Vq4owU1OnH30tWpbxJaovT0KKKSL/2U9fJ0t78BAAD//wMAUEsDBBQA&#10;BgAIAAAAIQDh7mhU3AAAAAgBAAAPAAAAZHJzL2Rvd25yZXYueG1sTI/NTsNADITvSLzDykjc2k0b&#10;QdKQTYUo3CEUuDpZN4nYnyi7bQNPjznBzfbY42/K7WyNONEUBu8UrJYJCHKt14PrFOxfnxY5iBDR&#10;aTTekYIvCrCtLi9KLLQ/uxc61bETbOJCgQr6GMdCytD2ZDEs/UiOtYOfLEZup07qCc9sbo1cJ8mt&#10;tDg4/tDjSA89tZ/10TLG+mOf7p5ryjJs0t3j99vm8G6Uur6a7+9ARJrj3zL84vMNVMzU+KPTQRgF&#10;HCQqWOSbDATLeZpz0fBkld6ArEr5P0D1AwAA//8DAFBLAQItABQABgAIAAAAIQC2gziS/gAAAOEB&#10;AAATAAAAAAAAAAAAAAAAAAAAAABbQ29udGVudF9UeXBlc10ueG1sUEsBAi0AFAAGAAgAAAAhADj9&#10;If/WAAAAlAEAAAsAAAAAAAAAAAAAAAAALwEAAF9yZWxzLy5yZWxzUEsBAi0AFAAGAAgAAAAhAEkw&#10;LEYUAgAAAgQAAA4AAAAAAAAAAAAAAAAALgIAAGRycy9lMm9Eb2MueG1sUEsBAi0AFAAGAAgAAAAh&#10;AOHuaFTcAAAACAEAAA8AAAAAAAAAAAAAAAAAbgQAAGRycy9kb3ducmV2LnhtbFBLBQYAAAAABAAE&#10;APMAAAB3BQAAAAA=&#10;" filled="f">
              <v:textbox>
                <w:txbxContent>
                  <w:p w14:paraId="6D4CB804" w14:textId="77777777" w:rsidR="00A33672" w:rsidRDefault="00A33672" w:rsidP="00A33672">
                    <w:r>
                      <w:t>Utilizar logotipo oficial, por ser documento que pudiera  transitar en eventos de inconformidad, reclamos, rescisiones, etc. ante instancias judiciales.</w:t>
                    </w:r>
                  </w:p>
                  <w:p w14:paraId="333C5F86" w14:textId="77777777" w:rsidR="00A33672" w:rsidRDefault="00A33672" w:rsidP="00A33672"/>
                </w:txbxContent>
              </v:textbox>
            </v:shape>
          </w:pict>
        </mc:Fallback>
      </mc:AlternateContent>
    </w:r>
  </w:p>
  <w:p w14:paraId="7322CCCB" w14:textId="77777777" w:rsidR="00A463EC" w:rsidRDefault="00A463EC" w:rsidP="00AB7BF9">
    <w:pPr>
      <w:ind w:left="675"/>
      <w:jc w:val="right"/>
      <w:rPr>
        <w:rFonts w:ascii="Montserrat ExtraBold" w:hAnsi="Montserrat ExtraBold" w:cs="Arial"/>
        <w:b/>
        <w:color w:val="808080" w:themeColor="background1" w:themeShade="80"/>
        <w:sz w:val="18"/>
        <w:szCs w:val="16"/>
      </w:rPr>
    </w:pPr>
  </w:p>
  <w:p w14:paraId="4AC0376E" w14:textId="77777777" w:rsidR="00A463EC" w:rsidRDefault="00A463EC" w:rsidP="00AB7BF9">
    <w:pPr>
      <w:ind w:left="675"/>
      <w:jc w:val="right"/>
      <w:rPr>
        <w:rFonts w:ascii="Montserrat ExtraBold" w:hAnsi="Montserrat ExtraBold" w:cs="Arial"/>
        <w:b/>
        <w:color w:val="808080" w:themeColor="background1" w:themeShade="80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2621"/>
    <w:multiLevelType w:val="hybridMultilevel"/>
    <w:tmpl w:val="C2C6CC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F7DFD"/>
    <w:multiLevelType w:val="hybridMultilevel"/>
    <w:tmpl w:val="524E0DC0"/>
    <w:lvl w:ilvl="0" w:tplc="6E4007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A279B7"/>
    <w:multiLevelType w:val="hybridMultilevel"/>
    <w:tmpl w:val="486E1E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C555B"/>
    <w:multiLevelType w:val="hybridMultilevel"/>
    <w:tmpl w:val="771866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34DEB"/>
    <w:multiLevelType w:val="hybridMultilevel"/>
    <w:tmpl w:val="E2600DF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783564">
    <w:abstractNumId w:val="2"/>
  </w:num>
  <w:num w:numId="2" w16cid:durableId="1928224395">
    <w:abstractNumId w:val="3"/>
  </w:num>
  <w:num w:numId="3" w16cid:durableId="1724214512">
    <w:abstractNumId w:val="0"/>
  </w:num>
  <w:num w:numId="4" w16cid:durableId="2086298367">
    <w:abstractNumId w:val="1"/>
  </w:num>
  <w:num w:numId="5" w16cid:durableId="277956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BA"/>
    <w:rsid w:val="00004D95"/>
    <w:rsid w:val="00011880"/>
    <w:rsid w:val="000268D4"/>
    <w:rsid w:val="00051F98"/>
    <w:rsid w:val="00053217"/>
    <w:rsid w:val="00056E00"/>
    <w:rsid w:val="000758BB"/>
    <w:rsid w:val="00081535"/>
    <w:rsid w:val="0008233E"/>
    <w:rsid w:val="00087B81"/>
    <w:rsid w:val="00092FCA"/>
    <w:rsid w:val="000931D6"/>
    <w:rsid w:val="000A10D0"/>
    <w:rsid w:val="000B0561"/>
    <w:rsid w:val="000C00BE"/>
    <w:rsid w:val="000C29DD"/>
    <w:rsid w:val="000E15C2"/>
    <w:rsid w:val="000E785D"/>
    <w:rsid w:val="00101FAA"/>
    <w:rsid w:val="001245B9"/>
    <w:rsid w:val="00135B9E"/>
    <w:rsid w:val="00146552"/>
    <w:rsid w:val="00163CBF"/>
    <w:rsid w:val="00173466"/>
    <w:rsid w:val="00180627"/>
    <w:rsid w:val="00191889"/>
    <w:rsid w:val="001B58A4"/>
    <w:rsid w:val="001D095D"/>
    <w:rsid w:val="001F5470"/>
    <w:rsid w:val="00200AAB"/>
    <w:rsid w:val="00210682"/>
    <w:rsid w:val="002114D7"/>
    <w:rsid w:val="00230AF7"/>
    <w:rsid w:val="00256A11"/>
    <w:rsid w:val="00256AA8"/>
    <w:rsid w:val="0026206B"/>
    <w:rsid w:val="002920A4"/>
    <w:rsid w:val="002A5484"/>
    <w:rsid w:val="002B35FC"/>
    <w:rsid w:val="002C5B58"/>
    <w:rsid w:val="002D0733"/>
    <w:rsid w:val="002E3D38"/>
    <w:rsid w:val="002F579D"/>
    <w:rsid w:val="002F7D5F"/>
    <w:rsid w:val="00327713"/>
    <w:rsid w:val="00342238"/>
    <w:rsid w:val="00345F7D"/>
    <w:rsid w:val="003509B3"/>
    <w:rsid w:val="0035663B"/>
    <w:rsid w:val="003766CF"/>
    <w:rsid w:val="003A3385"/>
    <w:rsid w:val="003A3F05"/>
    <w:rsid w:val="003B0CB7"/>
    <w:rsid w:val="003C7F93"/>
    <w:rsid w:val="003D4003"/>
    <w:rsid w:val="003E19F2"/>
    <w:rsid w:val="003E6029"/>
    <w:rsid w:val="003F7F04"/>
    <w:rsid w:val="004023D1"/>
    <w:rsid w:val="00402A71"/>
    <w:rsid w:val="004112BA"/>
    <w:rsid w:val="0043605C"/>
    <w:rsid w:val="0048131F"/>
    <w:rsid w:val="0048244C"/>
    <w:rsid w:val="0048671D"/>
    <w:rsid w:val="00491208"/>
    <w:rsid w:val="0049756F"/>
    <w:rsid w:val="004C3406"/>
    <w:rsid w:val="004C4B8B"/>
    <w:rsid w:val="004D521D"/>
    <w:rsid w:val="004F2199"/>
    <w:rsid w:val="004F73F1"/>
    <w:rsid w:val="00502727"/>
    <w:rsid w:val="00521BDC"/>
    <w:rsid w:val="0052213B"/>
    <w:rsid w:val="005261FF"/>
    <w:rsid w:val="005301C8"/>
    <w:rsid w:val="005321F6"/>
    <w:rsid w:val="00553796"/>
    <w:rsid w:val="00556482"/>
    <w:rsid w:val="00574639"/>
    <w:rsid w:val="00580BE8"/>
    <w:rsid w:val="00593014"/>
    <w:rsid w:val="00596B73"/>
    <w:rsid w:val="005A3F13"/>
    <w:rsid w:val="005A4DB6"/>
    <w:rsid w:val="005B130A"/>
    <w:rsid w:val="005B78A5"/>
    <w:rsid w:val="005C10C6"/>
    <w:rsid w:val="005D12AD"/>
    <w:rsid w:val="005D2385"/>
    <w:rsid w:val="005E26FA"/>
    <w:rsid w:val="005F4857"/>
    <w:rsid w:val="00615ED2"/>
    <w:rsid w:val="00633A4E"/>
    <w:rsid w:val="00640B32"/>
    <w:rsid w:val="00642B4F"/>
    <w:rsid w:val="00645221"/>
    <w:rsid w:val="0065339F"/>
    <w:rsid w:val="00656A28"/>
    <w:rsid w:val="006A3204"/>
    <w:rsid w:val="006A7E57"/>
    <w:rsid w:val="006B1C92"/>
    <w:rsid w:val="006B3302"/>
    <w:rsid w:val="006B5D79"/>
    <w:rsid w:val="006C2316"/>
    <w:rsid w:val="006D184F"/>
    <w:rsid w:val="006D4C1E"/>
    <w:rsid w:val="006D792D"/>
    <w:rsid w:val="006E4657"/>
    <w:rsid w:val="00702FF7"/>
    <w:rsid w:val="00751A85"/>
    <w:rsid w:val="00751E0B"/>
    <w:rsid w:val="007607B7"/>
    <w:rsid w:val="007650FB"/>
    <w:rsid w:val="00786CE9"/>
    <w:rsid w:val="00787FEC"/>
    <w:rsid w:val="007A4760"/>
    <w:rsid w:val="007B34EF"/>
    <w:rsid w:val="007C4F8E"/>
    <w:rsid w:val="007C6AA9"/>
    <w:rsid w:val="007D3B4D"/>
    <w:rsid w:val="007D4F10"/>
    <w:rsid w:val="007D5CD4"/>
    <w:rsid w:val="007F661E"/>
    <w:rsid w:val="00806E7C"/>
    <w:rsid w:val="00814C00"/>
    <w:rsid w:val="00821984"/>
    <w:rsid w:val="008600A8"/>
    <w:rsid w:val="00862D3F"/>
    <w:rsid w:val="008813BC"/>
    <w:rsid w:val="00887680"/>
    <w:rsid w:val="0088790F"/>
    <w:rsid w:val="008B0F70"/>
    <w:rsid w:val="008D1640"/>
    <w:rsid w:val="008D4BF3"/>
    <w:rsid w:val="008D5CB9"/>
    <w:rsid w:val="008F651C"/>
    <w:rsid w:val="008F75A0"/>
    <w:rsid w:val="009146D2"/>
    <w:rsid w:val="00920EE4"/>
    <w:rsid w:val="00921CD1"/>
    <w:rsid w:val="00930DCD"/>
    <w:rsid w:val="00932066"/>
    <w:rsid w:val="0093485A"/>
    <w:rsid w:val="00937886"/>
    <w:rsid w:val="00955173"/>
    <w:rsid w:val="00957274"/>
    <w:rsid w:val="00966E41"/>
    <w:rsid w:val="009703E9"/>
    <w:rsid w:val="00976FC5"/>
    <w:rsid w:val="009A170D"/>
    <w:rsid w:val="009A200C"/>
    <w:rsid w:val="009A7601"/>
    <w:rsid w:val="009B4450"/>
    <w:rsid w:val="009C4012"/>
    <w:rsid w:val="009E2CF0"/>
    <w:rsid w:val="009E6005"/>
    <w:rsid w:val="00A022C7"/>
    <w:rsid w:val="00A0666C"/>
    <w:rsid w:val="00A07A64"/>
    <w:rsid w:val="00A26B50"/>
    <w:rsid w:val="00A3295A"/>
    <w:rsid w:val="00A33672"/>
    <w:rsid w:val="00A35C10"/>
    <w:rsid w:val="00A41B15"/>
    <w:rsid w:val="00A4398E"/>
    <w:rsid w:val="00A463EC"/>
    <w:rsid w:val="00A657D5"/>
    <w:rsid w:val="00A66691"/>
    <w:rsid w:val="00A770DF"/>
    <w:rsid w:val="00A83193"/>
    <w:rsid w:val="00A918DD"/>
    <w:rsid w:val="00A9254A"/>
    <w:rsid w:val="00A93FD1"/>
    <w:rsid w:val="00AA1E6D"/>
    <w:rsid w:val="00AA2FD8"/>
    <w:rsid w:val="00AB0850"/>
    <w:rsid w:val="00AB1CEB"/>
    <w:rsid w:val="00AB4F13"/>
    <w:rsid w:val="00AB7BF9"/>
    <w:rsid w:val="00AE1320"/>
    <w:rsid w:val="00AE3F61"/>
    <w:rsid w:val="00B13291"/>
    <w:rsid w:val="00B22D05"/>
    <w:rsid w:val="00B237A4"/>
    <w:rsid w:val="00B36376"/>
    <w:rsid w:val="00B445FD"/>
    <w:rsid w:val="00B44F99"/>
    <w:rsid w:val="00B57505"/>
    <w:rsid w:val="00B61128"/>
    <w:rsid w:val="00B831BC"/>
    <w:rsid w:val="00B85193"/>
    <w:rsid w:val="00B944DD"/>
    <w:rsid w:val="00BC2672"/>
    <w:rsid w:val="00BD429E"/>
    <w:rsid w:val="00BE51AC"/>
    <w:rsid w:val="00BF192A"/>
    <w:rsid w:val="00C00686"/>
    <w:rsid w:val="00C37E3C"/>
    <w:rsid w:val="00C409AB"/>
    <w:rsid w:val="00C44A17"/>
    <w:rsid w:val="00C454E8"/>
    <w:rsid w:val="00C71A80"/>
    <w:rsid w:val="00C76022"/>
    <w:rsid w:val="00C7699B"/>
    <w:rsid w:val="00C8791A"/>
    <w:rsid w:val="00C942F7"/>
    <w:rsid w:val="00C96D9C"/>
    <w:rsid w:val="00C97357"/>
    <w:rsid w:val="00C97AC4"/>
    <w:rsid w:val="00CA01CC"/>
    <w:rsid w:val="00CB3B5B"/>
    <w:rsid w:val="00CE15C9"/>
    <w:rsid w:val="00CE2569"/>
    <w:rsid w:val="00CE7D2A"/>
    <w:rsid w:val="00D0071C"/>
    <w:rsid w:val="00D010A7"/>
    <w:rsid w:val="00D32E8A"/>
    <w:rsid w:val="00D37EC2"/>
    <w:rsid w:val="00D42668"/>
    <w:rsid w:val="00D45C50"/>
    <w:rsid w:val="00D77BD1"/>
    <w:rsid w:val="00D82D04"/>
    <w:rsid w:val="00D8477E"/>
    <w:rsid w:val="00D92330"/>
    <w:rsid w:val="00D933C9"/>
    <w:rsid w:val="00D97C39"/>
    <w:rsid w:val="00DB6AC7"/>
    <w:rsid w:val="00DC1005"/>
    <w:rsid w:val="00DC5E09"/>
    <w:rsid w:val="00DC7B53"/>
    <w:rsid w:val="00DD189A"/>
    <w:rsid w:val="00DD756F"/>
    <w:rsid w:val="00DD7A6D"/>
    <w:rsid w:val="00DE26BB"/>
    <w:rsid w:val="00DF389E"/>
    <w:rsid w:val="00E04124"/>
    <w:rsid w:val="00E13EE8"/>
    <w:rsid w:val="00E25A90"/>
    <w:rsid w:val="00E35340"/>
    <w:rsid w:val="00E46E57"/>
    <w:rsid w:val="00E533AB"/>
    <w:rsid w:val="00E64278"/>
    <w:rsid w:val="00E6495A"/>
    <w:rsid w:val="00E83E7E"/>
    <w:rsid w:val="00E8791D"/>
    <w:rsid w:val="00EC0099"/>
    <w:rsid w:val="00EE7D8B"/>
    <w:rsid w:val="00F00E05"/>
    <w:rsid w:val="00F14757"/>
    <w:rsid w:val="00F35C82"/>
    <w:rsid w:val="00F36B34"/>
    <w:rsid w:val="00F4794B"/>
    <w:rsid w:val="00F54FF4"/>
    <w:rsid w:val="00F56FB6"/>
    <w:rsid w:val="00F71FD5"/>
    <w:rsid w:val="00F72640"/>
    <w:rsid w:val="00F757AA"/>
    <w:rsid w:val="00F808E4"/>
    <w:rsid w:val="00F953E3"/>
    <w:rsid w:val="00FD503C"/>
    <w:rsid w:val="00FD7BE3"/>
    <w:rsid w:val="00FE6559"/>
    <w:rsid w:val="00FF70A9"/>
    <w:rsid w:val="4BC6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46D11C"/>
  <w15:docId w15:val="{50871037-FBA0-43E1-A0C1-1C40B6A4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2F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942F7"/>
    <w:pPr>
      <w:keepNext/>
      <w:outlineLvl w:val="0"/>
    </w:pPr>
    <w:rPr>
      <w:rFonts w:ascii="Arial" w:hAnsi="Arial"/>
      <w:b/>
      <w:bCs/>
      <w:sz w:val="16"/>
    </w:rPr>
  </w:style>
  <w:style w:type="paragraph" w:styleId="Ttulo2">
    <w:name w:val="heading 2"/>
    <w:basedOn w:val="Normal"/>
    <w:next w:val="Normal"/>
    <w:qFormat/>
    <w:rsid w:val="00C942F7"/>
    <w:pPr>
      <w:keepNext/>
      <w:jc w:val="center"/>
      <w:outlineLvl w:val="1"/>
    </w:pPr>
    <w:rPr>
      <w:rFonts w:ascii="Arial" w:hAnsi="Arial"/>
      <w:b/>
      <w:bCs/>
      <w:sz w:val="16"/>
    </w:rPr>
  </w:style>
  <w:style w:type="paragraph" w:styleId="Ttulo3">
    <w:name w:val="heading 3"/>
    <w:basedOn w:val="Normal"/>
    <w:next w:val="Normal"/>
    <w:qFormat/>
    <w:rsid w:val="00C942F7"/>
    <w:pPr>
      <w:keepNext/>
      <w:jc w:val="both"/>
      <w:outlineLvl w:val="2"/>
    </w:pPr>
    <w:rPr>
      <w:rFonts w:ascii="Arial" w:hAnsi="Arial"/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942F7"/>
    <w:pPr>
      <w:jc w:val="both"/>
    </w:pPr>
    <w:rPr>
      <w:rFonts w:ascii="Arial" w:hAnsi="Arial"/>
      <w:b/>
      <w:bCs/>
      <w:sz w:val="16"/>
    </w:rPr>
  </w:style>
  <w:style w:type="paragraph" w:styleId="Textoindependiente2">
    <w:name w:val="Body Text 2"/>
    <w:basedOn w:val="Normal"/>
    <w:rsid w:val="00C942F7"/>
    <w:pPr>
      <w:jc w:val="both"/>
    </w:pPr>
    <w:rPr>
      <w:rFonts w:ascii="Arial" w:hAnsi="Arial"/>
      <w:sz w:val="16"/>
    </w:rPr>
  </w:style>
  <w:style w:type="table" w:styleId="Tablaconcuadrcula">
    <w:name w:val="Table Grid"/>
    <w:basedOn w:val="Tablanormal"/>
    <w:uiPriority w:val="59"/>
    <w:rsid w:val="00411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65339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65339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B3B5B"/>
  </w:style>
  <w:style w:type="character" w:customStyle="1" w:styleId="PiedepginaCar">
    <w:name w:val="Pie de página Car"/>
    <w:basedOn w:val="Fuentedeprrafopredeter"/>
    <w:link w:val="Piedepgina"/>
    <w:uiPriority w:val="99"/>
    <w:rsid w:val="00F00E05"/>
    <w:rPr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45C50"/>
    <w:rPr>
      <w:sz w:val="24"/>
      <w:szCs w:val="24"/>
      <w:lang w:val="es-ES" w:eastAsia="es-ES"/>
    </w:rPr>
  </w:style>
  <w:style w:type="character" w:customStyle="1" w:styleId="Arial11">
    <w:name w:val="Arial 11"/>
    <w:basedOn w:val="Fuentedeprrafopredeter"/>
    <w:uiPriority w:val="1"/>
    <w:rsid w:val="00D45C50"/>
    <w:rPr>
      <w:rFonts w:ascii="Arial" w:hAnsi="Arial"/>
      <w:sz w:val="22"/>
    </w:rPr>
  </w:style>
  <w:style w:type="paragraph" w:styleId="Revisin">
    <w:name w:val="Revision"/>
    <w:hidden/>
    <w:uiPriority w:val="99"/>
    <w:semiHidden/>
    <w:rsid w:val="00B57505"/>
    <w:rPr>
      <w:sz w:val="24"/>
      <w:szCs w:val="24"/>
      <w:lang w:val="es-ES" w:eastAsia="es-ES"/>
    </w:rPr>
  </w:style>
  <w:style w:type="character" w:customStyle="1" w:styleId="markedcontent">
    <w:name w:val="markedcontent"/>
    <w:basedOn w:val="Fuentedeprrafopredeter"/>
    <w:rsid w:val="008D5CB9"/>
  </w:style>
  <w:style w:type="paragraph" w:styleId="Prrafodelista">
    <w:name w:val="List Paragraph"/>
    <w:basedOn w:val="Normal"/>
    <w:uiPriority w:val="34"/>
    <w:qFormat/>
    <w:rsid w:val="0048131F"/>
    <w:pPr>
      <w:ind w:left="720"/>
      <w:contextualSpacing/>
    </w:pPr>
  </w:style>
  <w:style w:type="character" w:styleId="Hipervnculo">
    <w:name w:val="Hyperlink"/>
    <w:basedOn w:val="Fuentedeprrafopredeter"/>
    <w:unhideWhenUsed/>
    <w:rsid w:val="00AB7BF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B7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133D378C504931BA8BAF0465B07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DCEE3-F2C7-4315-9219-56781717ACFD}"/>
      </w:docPartPr>
      <w:docPartBody>
        <w:p w:rsidR="00C96A2F" w:rsidRDefault="00C96A2F" w:rsidP="00C96A2F">
          <w:pPr>
            <w:pStyle w:val="EC133D378C504931BA8BAF0465B07BD8"/>
          </w:pPr>
          <w:r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(2 Nombre de la Unidad Administrativa responsable de la contratación)</w:t>
          </w:r>
        </w:p>
      </w:docPartBody>
    </w:docPart>
    <w:docPart>
      <w:docPartPr>
        <w:name w:val="6B47C9A0776044E99124273304910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A6C79-7D03-4F85-86D7-BC2345A11D33}"/>
      </w:docPartPr>
      <w:docPartBody>
        <w:p w:rsidR="00C96A2F" w:rsidRDefault="00C96A2F" w:rsidP="00C96A2F">
          <w:pPr>
            <w:pStyle w:val="6B47C9A0776044E99124273304910178"/>
          </w:pPr>
          <w:r>
            <w:rPr>
              <w:rStyle w:val="Arial11"/>
              <w:i/>
              <w:color w:val="808080" w:themeColor="background1" w:themeShade="80"/>
              <w:sz w:val="16"/>
              <w:szCs w:val="16"/>
            </w:rPr>
            <w:t>(3 Nombre del área responsable de la contratación)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ExtraLight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FF0"/>
    <w:rsid w:val="002B393B"/>
    <w:rsid w:val="004B2CF0"/>
    <w:rsid w:val="00697F10"/>
    <w:rsid w:val="007725C2"/>
    <w:rsid w:val="00B02FF0"/>
    <w:rsid w:val="00C96A2F"/>
    <w:rsid w:val="00F0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rial11">
    <w:name w:val="Arial 11"/>
    <w:basedOn w:val="Fuentedeprrafopredeter"/>
    <w:uiPriority w:val="1"/>
    <w:rsid w:val="00C96A2F"/>
    <w:rPr>
      <w:rFonts w:ascii="Arial" w:hAnsi="Arial"/>
      <w:sz w:val="22"/>
    </w:rPr>
  </w:style>
  <w:style w:type="paragraph" w:customStyle="1" w:styleId="6E394279BAE1417C92AA0742332A645A">
    <w:name w:val="6E394279BAE1417C92AA0742332A645A"/>
    <w:rsid w:val="00697F10"/>
  </w:style>
  <w:style w:type="paragraph" w:customStyle="1" w:styleId="1D8A3734D0B04010A76E43437A0E9B31">
    <w:name w:val="1D8A3734D0B04010A76E43437A0E9B31"/>
    <w:rsid w:val="00697F10"/>
  </w:style>
  <w:style w:type="paragraph" w:customStyle="1" w:styleId="EC133D378C504931BA8BAF0465B07BD8">
    <w:name w:val="EC133D378C504931BA8BAF0465B07BD8"/>
    <w:rsid w:val="00C96A2F"/>
    <w:rPr>
      <w:kern w:val="2"/>
      <w14:ligatures w14:val="standardContextual"/>
    </w:rPr>
  </w:style>
  <w:style w:type="paragraph" w:customStyle="1" w:styleId="6B47C9A0776044E99124273304910178">
    <w:name w:val="6B47C9A0776044E99124273304910178"/>
    <w:rsid w:val="00C96A2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6E988-A25A-4722-A2E5-B5473BBB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1130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DE COMUNICACIONES Y TRANSPORTES</vt:lpstr>
    </vt:vector>
  </TitlesOfParts>
  <Company>sct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COMUNICACIONES Y TRANSPORTES</dc:title>
  <dc:creator>heriberto cardenas gonzalez</dc:creator>
  <cp:lastModifiedBy>Eduardo Lee Sainz</cp:lastModifiedBy>
  <cp:revision>15</cp:revision>
  <cp:lastPrinted>2008-01-16T20:22:00Z</cp:lastPrinted>
  <dcterms:created xsi:type="dcterms:W3CDTF">2022-07-08T18:21:00Z</dcterms:created>
  <dcterms:modified xsi:type="dcterms:W3CDTF">2023-09-01T18:32:00Z</dcterms:modified>
</cp:coreProperties>
</file>