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D0B85" w:rsidRPr="00E2367D" w:rsidRDefault="00BD0B85">
      <w:pPr>
        <w:pStyle w:val="Encabezado"/>
        <w:jc w:val="center"/>
        <w:rPr>
          <w:rFonts w:ascii="Arial" w:hAnsi="Arial" w:cs="Arial"/>
        </w:rPr>
      </w:pPr>
    </w:p>
    <w:p w14:paraId="61265AB6" w14:textId="77777777" w:rsidR="00BD0B85" w:rsidRPr="00E2367D" w:rsidRDefault="00E83FE5">
      <w:pPr>
        <w:pStyle w:val="Encabezado"/>
        <w:jc w:val="center"/>
        <w:rPr>
          <w:rFonts w:ascii="Arial" w:hAnsi="Arial" w:cs="Arial"/>
          <w:b/>
        </w:rPr>
      </w:pPr>
      <w:r>
        <w:rPr>
          <w:rFonts w:ascii="Arial" w:hAnsi="Arial" w:cs="Arial"/>
          <w:b/>
        </w:rPr>
        <w:t>TÉ</w:t>
      </w:r>
      <w:r w:rsidR="00BD0B85" w:rsidRPr="00E2367D">
        <w:rPr>
          <w:rFonts w:ascii="Arial" w:hAnsi="Arial" w:cs="Arial"/>
          <w:b/>
        </w:rPr>
        <w:t xml:space="preserve">RMINOS DE REFERENCIA PARA </w:t>
      </w:r>
      <w:r>
        <w:rPr>
          <w:rFonts w:ascii="Arial" w:hAnsi="Arial" w:cs="Arial"/>
          <w:b/>
        </w:rPr>
        <w:t xml:space="preserve">ELABORAR ESTUDIOS Y </w:t>
      </w:r>
      <w:r w:rsidR="00BD0B85" w:rsidRPr="00E2367D">
        <w:rPr>
          <w:rFonts w:ascii="Arial" w:hAnsi="Arial" w:cs="Arial"/>
          <w:b/>
        </w:rPr>
        <w:t>PROYECTO</w:t>
      </w:r>
      <w:r w:rsidR="009E05C6">
        <w:rPr>
          <w:rFonts w:ascii="Arial" w:hAnsi="Arial" w:cs="Arial"/>
          <w:b/>
        </w:rPr>
        <w:t xml:space="preserve"> DE CARRETERA NUEVA</w:t>
      </w:r>
    </w:p>
    <w:p w14:paraId="0A37501D" w14:textId="77777777" w:rsidR="00BD0B85" w:rsidRPr="00E2367D" w:rsidRDefault="00BD0B85">
      <w:pPr>
        <w:pStyle w:val="Encabezado"/>
        <w:jc w:val="center"/>
        <w:rPr>
          <w:rFonts w:ascii="Arial" w:hAnsi="Arial" w:cs="Arial"/>
          <w:b/>
        </w:rPr>
      </w:pPr>
    </w:p>
    <w:p w14:paraId="546FE8B4" w14:textId="77777777" w:rsidR="00BD0B85" w:rsidRPr="00E2367D" w:rsidRDefault="00E83FE5" w:rsidP="00172054">
      <w:pPr>
        <w:pStyle w:val="Encabezado"/>
        <w:jc w:val="center"/>
        <w:rPr>
          <w:rFonts w:ascii="Arial" w:hAnsi="Arial" w:cs="Arial"/>
          <w:b/>
          <w:spacing w:val="-2"/>
        </w:rPr>
      </w:pPr>
      <w:r>
        <w:rPr>
          <w:rFonts w:ascii="Arial" w:hAnsi="Arial" w:cs="Arial"/>
          <w:b/>
        </w:rPr>
        <w:t>LEVANTAMIENTO TOPOGRÁ</w:t>
      </w:r>
      <w:r w:rsidR="00172054" w:rsidRPr="00E2367D">
        <w:rPr>
          <w:rFonts w:ascii="Arial" w:hAnsi="Arial" w:cs="Arial"/>
          <w:b/>
        </w:rPr>
        <w:t>FICO,</w:t>
      </w:r>
      <w:r w:rsidR="00BD0B85" w:rsidRPr="00E2367D">
        <w:rPr>
          <w:rFonts w:ascii="Arial" w:hAnsi="Arial" w:cs="Arial"/>
          <w:b/>
        </w:rPr>
        <w:t xml:space="preserve"> ESTUDIO GEOTECNICO Y PROYECTO CONSTRUCTI</w:t>
      </w:r>
      <w:r>
        <w:rPr>
          <w:rFonts w:ascii="Arial" w:hAnsi="Arial" w:cs="Arial"/>
          <w:b/>
        </w:rPr>
        <w:t>VO DE TERRACERÍ</w:t>
      </w:r>
      <w:r w:rsidR="00BD0B85" w:rsidRPr="00E2367D">
        <w:rPr>
          <w:rFonts w:ascii="Arial" w:hAnsi="Arial" w:cs="Arial"/>
          <w:b/>
        </w:rPr>
        <w:t>AS,</w:t>
      </w:r>
      <w:r w:rsidR="00172054" w:rsidRPr="00E2367D">
        <w:rPr>
          <w:rFonts w:ascii="Arial" w:hAnsi="Arial" w:cs="Arial"/>
          <w:b/>
        </w:rPr>
        <w:t xml:space="preserve"> DRENAJE MENOR</w:t>
      </w:r>
      <w:r w:rsidR="00BD0B85" w:rsidRPr="00E2367D">
        <w:rPr>
          <w:rFonts w:ascii="Arial" w:hAnsi="Arial" w:cs="Arial"/>
          <w:b/>
        </w:rPr>
        <w:t>, SEÑALAMIENTO Y PAVIMENTO</w:t>
      </w:r>
    </w:p>
    <w:p w14:paraId="5DAB6C7B" w14:textId="77777777" w:rsidR="00BD0B85" w:rsidRPr="00E2367D" w:rsidRDefault="00BD0B85">
      <w:pPr>
        <w:tabs>
          <w:tab w:val="left" w:pos="-1417"/>
          <w:tab w:val="left" w:pos="-720"/>
        </w:tabs>
        <w:suppressAutoHyphens/>
        <w:jc w:val="both"/>
        <w:rPr>
          <w:rFonts w:ascii="Arial" w:hAnsi="Arial" w:cs="Arial"/>
          <w:b/>
          <w:spacing w:val="-2"/>
        </w:rPr>
      </w:pPr>
    </w:p>
    <w:p w14:paraId="02EB378F" w14:textId="77777777" w:rsidR="00BD0B85" w:rsidRPr="00E2367D" w:rsidRDefault="00BD0B85">
      <w:pPr>
        <w:tabs>
          <w:tab w:val="left" w:pos="-1134"/>
          <w:tab w:val="left" w:pos="-720"/>
        </w:tabs>
        <w:suppressAutoHyphens/>
        <w:jc w:val="both"/>
        <w:rPr>
          <w:rFonts w:ascii="Arial" w:hAnsi="Arial" w:cs="Arial"/>
        </w:rPr>
      </w:pPr>
    </w:p>
    <w:p w14:paraId="41EDF903" w14:textId="6C7C5B3F" w:rsidR="00BD0B85" w:rsidRPr="00E2367D" w:rsidRDefault="00E83FE5" w:rsidP="22A33A91">
      <w:pPr>
        <w:suppressAutoHyphens/>
        <w:jc w:val="both"/>
        <w:rPr>
          <w:rFonts w:ascii="Arial" w:hAnsi="Arial" w:cs="Arial"/>
        </w:rPr>
      </w:pPr>
      <w:r>
        <w:rPr>
          <w:rFonts w:ascii="Arial" w:hAnsi="Arial" w:cs="Arial"/>
        </w:rPr>
        <w:t xml:space="preserve">Para la ejecución de los Estudios </w:t>
      </w:r>
      <w:proofErr w:type="gramStart"/>
      <w:r>
        <w:rPr>
          <w:rFonts w:ascii="Arial" w:hAnsi="Arial" w:cs="Arial"/>
        </w:rPr>
        <w:t xml:space="preserve">y </w:t>
      </w:r>
      <w:r w:rsidR="00BD0B85" w:rsidRPr="00E2367D">
        <w:rPr>
          <w:rFonts w:ascii="Arial" w:hAnsi="Arial" w:cs="Arial"/>
        </w:rPr>
        <w:t xml:space="preserve"> Proyecto</w:t>
      </w:r>
      <w:proofErr w:type="gramEnd"/>
      <w:r w:rsidR="00BD0B85" w:rsidRPr="00E2367D">
        <w:rPr>
          <w:rFonts w:ascii="Arial" w:hAnsi="Arial" w:cs="Arial"/>
        </w:rPr>
        <w:t xml:space="preserve"> Constructivo, “EL CONTRATISTA” de</w:t>
      </w:r>
      <w:r>
        <w:rPr>
          <w:rFonts w:ascii="Arial" w:hAnsi="Arial" w:cs="Arial"/>
        </w:rPr>
        <w:t>berá apoyarse básicamente en las NORMAS DE SERVICIOS TÉ</w:t>
      </w:r>
      <w:r w:rsidRPr="00E2367D">
        <w:rPr>
          <w:rFonts w:ascii="Arial" w:hAnsi="Arial" w:cs="Arial"/>
        </w:rPr>
        <w:t xml:space="preserve">CNICOS </w:t>
      </w:r>
      <w:r>
        <w:rPr>
          <w:rFonts w:ascii="Arial" w:hAnsi="Arial" w:cs="Arial"/>
        </w:rPr>
        <w:t xml:space="preserve">contenidas </w:t>
      </w:r>
      <w:r w:rsidR="00BD0B85" w:rsidRPr="00E2367D">
        <w:rPr>
          <w:rFonts w:ascii="Arial" w:hAnsi="Arial" w:cs="Arial"/>
        </w:rPr>
        <w:t>en el LIBRO 3 DE TERRACERIAS, DE LAS NORMAS P</w:t>
      </w:r>
      <w:r>
        <w:rPr>
          <w:rFonts w:ascii="Arial" w:hAnsi="Arial" w:cs="Arial"/>
        </w:rPr>
        <w:t>ARA CONSTRUCCIÓN E INSTALACIONES;</w:t>
      </w:r>
      <w:r w:rsidR="00BD0B85" w:rsidRPr="00E2367D">
        <w:rPr>
          <w:rFonts w:ascii="Arial" w:hAnsi="Arial" w:cs="Arial"/>
        </w:rPr>
        <w:t xml:space="preserve"> EL LIBRO 2 DE PRO</w:t>
      </w:r>
      <w:r>
        <w:rPr>
          <w:rFonts w:ascii="Arial" w:hAnsi="Arial" w:cs="Arial"/>
        </w:rPr>
        <w:t xml:space="preserve">YECTO GEOMÉTRICO DE CARRETERAS Y EN EL MANUAL DE PROYECTO GEOMÉTRICO DE CARRETERAS de </w:t>
      </w:r>
      <w:smartTag w:uri="urn:schemas-microsoft-com:office:smarttags" w:element="PersonName">
        <w:smartTagPr>
          <w:attr w:name="ProductID" w:val="la Secretar￭a"/>
        </w:smartTagPr>
        <w:r>
          <w:rPr>
            <w:rFonts w:ascii="Arial" w:hAnsi="Arial" w:cs="Arial"/>
          </w:rPr>
          <w:t>la Secretaría</w:t>
        </w:r>
      </w:smartTag>
      <w:r>
        <w:rPr>
          <w:rFonts w:ascii="Arial" w:hAnsi="Arial" w:cs="Arial"/>
        </w:rPr>
        <w:t xml:space="preserve"> de </w:t>
      </w:r>
      <w:r>
        <w:rPr>
          <w:rFonts w:ascii="Arial" w:hAnsi="Arial" w:cs="Arial"/>
        </w:rPr>
        <w:t xml:space="preserve">Infraestructura, </w:t>
      </w:r>
      <w:r>
        <w:rPr>
          <w:rFonts w:ascii="Arial" w:hAnsi="Arial" w:cs="Arial"/>
        </w:rPr>
        <w:t>Comunicaciones y Transportes</w:t>
      </w:r>
      <w:r w:rsidR="00BD0B85" w:rsidRPr="00E2367D">
        <w:rPr>
          <w:rFonts w:ascii="Arial" w:hAnsi="Arial" w:cs="Arial"/>
        </w:rPr>
        <w:t>, vigentes a la fecha.</w:t>
      </w:r>
    </w:p>
    <w:p w14:paraId="6A05A809" w14:textId="77777777" w:rsidR="00BD0B85" w:rsidRPr="00E2367D" w:rsidRDefault="00BD0B85">
      <w:pPr>
        <w:tabs>
          <w:tab w:val="left" w:pos="-1134"/>
          <w:tab w:val="left" w:pos="-720"/>
        </w:tabs>
        <w:suppressAutoHyphens/>
        <w:jc w:val="both"/>
        <w:rPr>
          <w:rFonts w:ascii="Arial" w:hAnsi="Arial" w:cs="Arial"/>
        </w:rPr>
      </w:pPr>
    </w:p>
    <w:p w14:paraId="5A39BBE3" w14:textId="77777777" w:rsidR="00BD0B85" w:rsidRPr="00E2367D" w:rsidRDefault="00BD0B85">
      <w:pPr>
        <w:tabs>
          <w:tab w:val="left" w:pos="-1134"/>
          <w:tab w:val="left" w:pos="-720"/>
        </w:tabs>
        <w:suppressAutoHyphens/>
        <w:jc w:val="both"/>
        <w:rPr>
          <w:rFonts w:ascii="Arial" w:hAnsi="Arial" w:cs="Arial"/>
        </w:rPr>
      </w:pPr>
    </w:p>
    <w:p w14:paraId="1DBD9A8C" w14:textId="77777777" w:rsidR="00BD0B85" w:rsidRPr="00E2367D" w:rsidRDefault="00BD0B85">
      <w:pPr>
        <w:tabs>
          <w:tab w:val="left" w:pos="-1134"/>
          <w:tab w:val="left" w:pos="-720"/>
        </w:tabs>
        <w:suppressAutoHyphens/>
        <w:jc w:val="both"/>
        <w:rPr>
          <w:rFonts w:ascii="Arial" w:hAnsi="Arial" w:cs="Arial"/>
          <w:b/>
        </w:rPr>
      </w:pPr>
      <w:r w:rsidRPr="00E2367D">
        <w:rPr>
          <w:rFonts w:ascii="Arial" w:hAnsi="Arial" w:cs="Arial"/>
          <w:b/>
        </w:rPr>
        <w:t>I.- MATERIA</w:t>
      </w:r>
      <w:r w:rsidR="00E83FE5">
        <w:rPr>
          <w:rFonts w:ascii="Arial" w:hAnsi="Arial" w:cs="Arial"/>
          <w:b/>
        </w:rPr>
        <w:t>L QUE “</w:t>
      </w:r>
      <w:smartTag w:uri="urn:schemas-microsoft-com:office:smarttags" w:element="PersonName">
        <w:smartTagPr>
          <w:attr w:name="ProductID" w:val="la Dependencia"/>
        </w:smartTagPr>
        <w:r w:rsidR="00E83FE5">
          <w:rPr>
            <w:rFonts w:ascii="Arial" w:hAnsi="Arial" w:cs="Arial"/>
            <w:b/>
          </w:rPr>
          <w:t>LA DEPENDENCIA</w:t>
        </w:r>
      </w:smartTag>
      <w:r w:rsidR="00E83FE5">
        <w:rPr>
          <w:rFonts w:ascii="Arial" w:hAnsi="Arial" w:cs="Arial"/>
          <w:b/>
        </w:rPr>
        <w:t xml:space="preserve">” ENTREGARÁ </w:t>
      </w:r>
      <w:r w:rsidRPr="00E2367D">
        <w:rPr>
          <w:rFonts w:ascii="Arial" w:hAnsi="Arial" w:cs="Arial"/>
          <w:b/>
        </w:rPr>
        <w:t xml:space="preserve"> A “EL CONTRATISTA”.</w:t>
      </w:r>
    </w:p>
    <w:p w14:paraId="41C8F396" w14:textId="77777777" w:rsidR="00BD0B85" w:rsidRPr="00E2367D" w:rsidRDefault="00BD0B85">
      <w:pPr>
        <w:tabs>
          <w:tab w:val="left" w:pos="-1134"/>
          <w:tab w:val="left" w:pos="-720"/>
        </w:tabs>
        <w:suppressAutoHyphens/>
        <w:jc w:val="both"/>
        <w:rPr>
          <w:rFonts w:ascii="Arial" w:hAnsi="Arial" w:cs="Arial"/>
        </w:rPr>
      </w:pPr>
    </w:p>
    <w:p w14:paraId="0141DC55" w14:textId="77777777" w:rsidR="000772C6" w:rsidRPr="00E2367D" w:rsidRDefault="00BD0B85">
      <w:pPr>
        <w:pStyle w:val="Textoindependiente2"/>
        <w:tabs>
          <w:tab w:val="clear" w:pos="340"/>
          <w:tab w:val="left" w:pos="-1134"/>
          <w:tab w:val="left" w:pos="-720"/>
        </w:tabs>
        <w:suppressAutoHyphens/>
        <w:rPr>
          <w:rFonts w:cs="Arial"/>
          <w:sz w:val="20"/>
        </w:rPr>
      </w:pPr>
      <w:r w:rsidRPr="00E2367D">
        <w:rPr>
          <w:rFonts w:cs="Arial"/>
          <w:sz w:val="20"/>
        </w:rPr>
        <w:t>“</w:t>
      </w:r>
      <w:smartTag w:uri="urn:schemas-microsoft-com:office:smarttags" w:element="PersonName">
        <w:smartTagPr>
          <w:attr w:name="ProductID" w:val="la Dependencia"/>
        </w:smartTagPr>
        <w:r w:rsidRPr="00E2367D">
          <w:rPr>
            <w:rFonts w:cs="Arial"/>
            <w:sz w:val="20"/>
          </w:rPr>
          <w:t>LA DEPENDENCIA</w:t>
        </w:r>
      </w:smartTag>
      <w:r w:rsidRPr="00E2367D">
        <w:rPr>
          <w:rFonts w:cs="Arial"/>
          <w:sz w:val="20"/>
        </w:rPr>
        <w:t>” proporcionará a  “EL CONTRATISTA” los siguientes datos y apoyos para que elabore los trabajos contratados.</w:t>
      </w:r>
    </w:p>
    <w:p w14:paraId="72A3D3EC" w14:textId="77777777" w:rsidR="00BD0B85" w:rsidRPr="00E2367D" w:rsidRDefault="00BD0B85">
      <w:pPr>
        <w:jc w:val="both"/>
        <w:rPr>
          <w:rFonts w:ascii="Arial" w:hAnsi="Arial"/>
          <w:lang w:val="es-MX"/>
        </w:rPr>
      </w:pPr>
    </w:p>
    <w:p w14:paraId="1F1CB28F" w14:textId="77777777" w:rsidR="00BD0B85" w:rsidRPr="00E2367D" w:rsidRDefault="00145ED7">
      <w:pPr>
        <w:pStyle w:val="Textoindependiente21"/>
        <w:tabs>
          <w:tab w:val="left" w:pos="567"/>
        </w:tabs>
        <w:ind w:left="567" w:hanging="567"/>
        <w:jc w:val="both"/>
        <w:rPr>
          <w:sz w:val="20"/>
        </w:rPr>
      </w:pPr>
      <w:r w:rsidRPr="00E2367D">
        <w:rPr>
          <w:sz w:val="20"/>
        </w:rPr>
        <w:t>I.1</w:t>
      </w:r>
      <w:r w:rsidR="00BD0B85" w:rsidRPr="00E2367D">
        <w:rPr>
          <w:sz w:val="20"/>
        </w:rPr>
        <w:t>.-</w:t>
      </w:r>
      <w:r w:rsidR="00BD0B85" w:rsidRPr="00E2367D">
        <w:rPr>
          <w:sz w:val="20"/>
        </w:rPr>
        <w:tab/>
      </w:r>
      <w:r w:rsidR="00BD0B85" w:rsidRPr="00E2367D">
        <w:rPr>
          <w:b/>
          <w:sz w:val="20"/>
        </w:rPr>
        <w:t>Si el anteproyecto se realizó en base a restitución fotogramétrica</w:t>
      </w:r>
      <w:r w:rsidR="00BD0B85" w:rsidRPr="00E2367D">
        <w:rPr>
          <w:sz w:val="20"/>
        </w:rPr>
        <w:t>:</w:t>
      </w:r>
    </w:p>
    <w:p w14:paraId="0D0B940D" w14:textId="77777777" w:rsidR="00B05E01" w:rsidRPr="00E2367D" w:rsidRDefault="00B05E01">
      <w:pPr>
        <w:pStyle w:val="Textoindependiente21"/>
        <w:tabs>
          <w:tab w:val="left" w:pos="567"/>
        </w:tabs>
        <w:ind w:left="567" w:hanging="567"/>
        <w:jc w:val="both"/>
        <w:rPr>
          <w:sz w:val="20"/>
        </w:rPr>
      </w:pPr>
    </w:p>
    <w:p w14:paraId="4979F9A0" w14:textId="77777777" w:rsidR="00BD0B85" w:rsidRPr="00E2367D" w:rsidRDefault="00BD0B85">
      <w:pPr>
        <w:pStyle w:val="Textoindependiente21"/>
        <w:tabs>
          <w:tab w:val="left" w:pos="567"/>
        </w:tabs>
        <w:ind w:left="567" w:hanging="567"/>
        <w:jc w:val="both"/>
        <w:rPr>
          <w:sz w:val="20"/>
        </w:rPr>
      </w:pPr>
      <w:r w:rsidRPr="00E2367D">
        <w:rPr>
          <w:sz w:val="20"/>
        </w:rPr>
        <w:tab/>
        <w:t>Plantas fotogramétricas a escala 1:2,0</w:t>
      </w:r>
      <w:r w:rsidR="00E83FE5">
        <w:rPr>
          <w:sz w:val="20"/>
        </w:rPr>
        <w:t xml:space="preserve">00 </w:t>
      </w:r>
      <w:proofErr w:type="spellStart"/>
      <w:r w:rsidR="00E83FE5">
        <w:rPr>
          <w:sz w:val="20"/>
        </w:rPr>
        <w:t>ó</w:t>
      </w:r>
      <w:proofErr w:type="spellEnd"/>
      <w:r w:rsidR="00E83FE5">
        <w:rPr>
          <w:sz w:val="20"/>
        </w:rPr>
        <w:t xml:space="preserve"> 1:5,000 que cont</w:t>
      </w:r>
      <w:r w:rsidRPr="00E2367D">
        <w:rPr>
          <w:sz w:val="20"/>
        </w:rPr>
        <w:t>en</w:t>
      </w:r>
      <w:r w:rsidR="00E83FE5">
        <w:rPr>
          <w:sz w:val="20"/>
        </w:rPr>
        <w:t>gan</w:t>
      </w:r>
      <w:r w:rsidRPr="00E2367D">
        <w:rPr>
          <w:sz w:val="20"/>
        </w:rPr>
        <w:t xml:space="preserve"> la geometría del alineamiento horizontal del proyecto autorizado por “</w:t>
      </w:r>
      <w:smartTag w:uri="urn:schemas-microsoft-com:office:smarttags" w:element="PersonName">
        <w:smartTagPr>
          <w:attr w:name="ProductID" w:val="la Dependencia"/>
        </w:smartTagPr>
        <w:r w:rsidRPr="00E2367D">
          <w:rPr>
            <w:sz w:val="20"/>
          </w:rPr>
          <w:t>LA DEPENDENCIA</w:t>
        </w:r>
      </w:smartTag>
      <w:r w:rsidRPr="00E2367D">
        <w:rPr>
          <w:sz w:val="20"/>
        </w:rPr>
        <w:t>”.</w:t>
      </w:r>
    </w:p>
    <w:p w14:paraId="0E27B00A" w14:textId="77777777" w:rsidR="00BD0B85" w:rsidRPr="00E2367D" w:rsidRDefault="00BD0B85">
      <w:pPr>
        <w:pStyle w:val="Textoindependiente21"/>
        <w:tabs>
          <w:tab w:val="left" w:pos="567"/>
        </w:tabs>
        <w:ind w:left="567" w:hanging="567"/>
        <w:jc w:val="both"/>
        <w:rPr>
          <w:sz w:val="20"/>
        </w:rPr>
      </w:pPr>
    </w:p>
    <w:p w14:paraId="1C2A9A21" w14:textId="77777777" w:rsidR="00BD0B85" w:rsidRPr="00E2367D" w:rsidRDefault="00B05E01">
      <w:pPr>
        <w:pStyle w:val="Textoindependiente21"/>
        <w:tabs>
          <w:tab w:val="left" w:pos="567"/>
        </w:tabs>
        <w:ind w:left="567" w:hanging="567"/>
        <w:jc w:val="both"/>
        <w:rPr>
          <w:sz w:val="20"/>
        </w:rPr>
      </w:pPr>
      <w:r w:rsidRPr="00E2367D">
        <w:rPr>
          <w:sz w:val="20"/>
        </w:rPr>
        <w:tab/>
      </w:r>
      <w:r w:rsidR="00BD0B85" w:rsidRPr="00E2367D">
        <w:rPr>
          <w:sz w:val="20"/>
        </w:rPr>
        <w:t>Perfil deducido del terreno natural a escala horizontal 1:2,000 y vertical 1:200, con subrasante preliminar, la cual deberá ser tomada como referencia para el proyecto de la subrasante definitiva.</w:t>
      </w:r>
    </w:p>
    <w:p w14:paraId="60061E4C" w14:textId="77777777" w:rsidR="00BD0B85" w:rsidRPr="00E2367D" w:rsidRDefault="00BD0B85">
      <w:pPr>
        <w:pStyle w:val="Textoindependiente21"/>
        <w:tabs>
          <w:tab w:val="left" w:pos="567"/>
        </w:tabs>
        <w:ind w:left="567" w:hanging="567"/>
        <w:jc w:val="both"/>
        <w:rPr>
          <w:sz w:val="20"/>
        </w:rPr>
      </w:pPr>
    </w:p>
    <w:p w14:paraId="31E2C1F6" w14:textId="77777777" w:rsidR="00BD0B85" w:rsidRPr="00E2367D" w:rsidRDefault="00BD0B85">
      <w:pPr>
        <w:pStyle w:val="Textoindependiente"/>
        <w:tabs>
          <w:tab w:val="left" w:pos="567"/>
        </w:tabs>
        <w:ind w:left="567" w:hanging="567"/>
        <w:jc w:val="both"/>
        <w:rPr>
          <w:sz w:val="20"/>
        </w:rPr>
      </w:pPr>
      <w:r w:rsidRPr="00E2367D">
        <w:rPr>
          <w:sz w:val="20"/>
        </w:rPr>
        <w:tab/>
        <w:t>Geometría del alineamiento horizontal (matematización), en un listado que contiene cadenamientos y coordenadas de los puntos principales de los elementos a replantear en campo.</w:t>
      </w:r>
    </w:p>
    <w:p w14:paraId="54F9AE05" w14:textId="77777777" w:rsidR="00BD0B85" w:rsidRPr="00E2367D" w:rsidRDefault="007E0053">
      <w:pPr>
        <w:pStyle w:val="Textoindependiente21"/>
        <w:tabs>
          <w:tab w:val="left" w:pos="567"/>
        </w:tabs>
        <w:ind w:left="567" w:hanging="567"/>
        <w:jc w:val="both"/>
        <w:rPr>
          <w:sz w:val="20"/>
        </w:rPr>
      </w:pPr>
      <w:r w:rsidRPr="00E2367D">
        <w:rPr>
          <w:sz w:val="20"/>
        </w:rPr>
        <w:t xml:space="preserve">   </w:t>
      </w:r>
    </w:p>
    <w:p w14:paraId="285E3058" w14:textId="77777777" w:rsidR="00BD0B85" w:rsidRPr="00E2367D" w:rsidRDefault="00BD0B85">
      <w:pPr>
        <w:pStyle w:val="Textoindependiente21"/>
        <w:tabs>
          <w:tab w:val="left" w:pos="567"/>
        </w:tabs>
        <w:jc w:val="both"/>
        <w:rPr>
          <w:sz w:val="20"/>
        </w:rPr>
      </w:pPr>
      <w:r w:rsidRPr="00E2367D">
        <w:rPr>
          <w:sz w:val="20"/>
        </w:rPr>
        <w:tab/>
      </w:r>
      <w:r w:rsidRPr="00E2367D">
        <w:rPr>
          <w:sz w:val="20"/>
        </w:rPr>
        <w:tab/>
        <w:t>Coordenadas de los puntos de control terrestre de la poligonal de referencia</w:t>
      </w:r>
      <w:r w:rsidR="000535D7">
        <w:rPr>
          <w:sz w:val="20"/>
        </w:rPr>
        <w:t>.</w:t>
      </w:r>
    </w:p>
    <w:p w14:paraId="44EAFD9C" w14:textId="77777777" w:rsidR="00BD0B85" w:rsidRPr="00E2367D" w:rsidRDefault="00BD0B85">
      <w:pPr>
        <w:pStyle w:val="Textoindependiente21"/>
        <w:tabs>
          <w:tab w:val="left" w:pos="567"/>
        </w:tabs>
        <w:ind w:left="567" w:hanging="567"/>
        <w:jc w:val="both"/>
        <w:rPr>
          <w:sz w:val="20"/>
        </w:rPr>
      </w:pPr>
    </w:p>
    <w:p w14:paraId="36D69A22" w14:textId="77777777" w:rsidR="00BD0B85" w:rsidRPr="00E2367D" w:rsidRDefault="00145ED7">
      <w:pPr>
        <w:pStyle w:val="Textoindependiente21"/>
        <w:tabs>
          <w:tab w:val="left" w:pos="567"/>
        </w:tabs>
        <w:ind w:left="567" w:hanging="567"/>
        <w:jc w:val="both"/>
        <w:rPr>
          <w:sz w:val="20"/>
        </w:rPr>
      </w:pPr>
      <w:r w:rsidRPr="00E2367D">
        <w:rPr>
          <w:sz w:val="20"/>
        </w:rPr>
        <w:t>1.2</w:t>
      </w:r>
      <w:r w:rsidR="00BD0B85" w:rsidRPr="00E2367D">
        <w:rPr>
          <w:sz w:val="20"/>
        </w:rPr>
        <w:t xml:space="preserve">.- </w:t>
      </w:r>
      <w:r w:rsidR="00BD0B85" w:rsidRPr="00E2367D">
        <w:rPr>
          <w:b/>
          <w:sz w:val="20"/>
        </w:rPr>
        <w:t xml:space="preserve">Si el anteproyecto se realizó en base a </w:t>
      </w:r>
      <w:r w:rsidR="00E83FE5">
        <w:rPr>
          <w:b/>
          <w:sz w:val="20"/>
        </w:rPr>
        <w:t xml:space="preserve">detalles </w:t>
      </w:r>
      <w:r w:rsidR="00BD0B85" w:rsidRPr="00E2367D">
        <w:rPr>
          <w:b/>
          <w:sz w:val="20"/>
        </w:rPr>
        <w:t>fotográfic</w:t>
      </w:r>
      <w:r w:rsidR="00E83FE5">
        <w:rPr>
          <w:b/>
          <w:sz w:val="20"/>
        </w:rPr>
        <w:t>o</w:t>
      </w:r>
      <w:r w:rsidR="00BD0B85" w:rsidRPr="00E2367D">
        <w:rPr>
          <w:b/>
          <w:sz w:val="20"/>
        </w:rPr>
        <w:t>s</w:t>
      </w:r>
      <w:r w:rsidR="00957913">
        <w:rPr>
          <w:sz w:val="20"/>
        </w:rPr>
        <w:t xml:space="preserve">: </w:t>
      </w:r>
      <w:r w:rsidR="00BD0B85" w:rsidRPr="00E2367D">
        <w:rPr>
          <w:sz w:val="20"/>
        </w:rPr>
        <w:t xml:space="preserve">Localización del eje de proyecto dibujado en fotografías aéreas esc. 1:25,000 </w:t>
      </w:r>
      <w:proofErr w:type="spellStart"/>
      <w:r w:rsidR="00BD0B85" w:rsidRPr="00E2367D">
        <w:rPr>
          <w:sz w:val="20"/>
        </w:rPr>
        <w:t>ó</w:t>
      </w:r>
      <w:proofErr w:type="spellEnd"/>
      <w:r w:rsidR="00BD0B85" w:rsidRPr="00E2367D">
        <w:rPr>
          <w:sz w:val="20"/>
        </w:rPr>
        <w:t xml:space="preserve"> 1:10,000 y características del alineamiento horizontal de la carretera en proyecto.</w:t>
      </w:r>
    </w:p>
    <w:p w14:paraId="4B94D5A5" w14:textId="77777777" w:rsidR="00145ED7" w:rsidRPr="00E2367D" w:rsidRDefault="00145ED7">
      <w:pPr>
        <w:pStyle w:val="Textoindependiente21"/>
        <w:tabs>
          <w:tab w:val="left" w:pos="567"/>
        </w:tabs>
        <w:ind w:left="567" w:hanging="567"/>
        <w:jc w:val="both"/>
        <w:rPr>
          <w:sz w:val="20"/>
        </w:rPr>
      </w:pPr>
    </w:p>
    <w:p w14:paraId="69C27EE2" w14:textId="77777777" w:rsidR="00145ED7" w:rsidRPr="000535D7" w:rsidRDefault="00145ED7">
      <w:pPr>
        <w:pStyle w:val="Textoindependiente21"/>
        <w:tabs>
          <w:tab w:val="left" w:pos="567"/>
        </w:tabs>
        <w:ind w:left="567" w:hanging="567"/>
        <w:jc w:val="both"/>
        <w:rPr>
          <w:sz w:val="20"/>
        </w:rPr>
      </w:pPr>
      <w:r w:rsidRPr="000535D7">
        <w:rPr>
          <w:sz w:val="20"/>
        </w:rPr>
        <w:t xml:space="preserve">1.3.- </w:t>
      </w:r>
      <w:r w:rsidRPr="000535D7">
        <w:rPr>
          <w:b/>
          <w:sz w:val="20"/>
        </w:rPr>
        <w:t xml:space="preserve">Si en </w:t>
      </w:r>
      <w:smartTag w:uri="urn:schemas-microsoft-com:office:smarttags" w:element="PersonName">
        <w:smartTagPr>
          <w:attr w:name="ProductID" w:val="la Dependencia"/>
        </w:smartTagPr>
        <w:r w:rsidRPr="000535D7">
          <w:rPr>
            <w:b/>
            <w:sz w:val="20"/>
          </w:rPr>
          <w:t>la Dependencia</w:t>
        </w:r>
      </w:smartTag>
      <w:r w:rsidRPr="000535D7">
        <w:rPr>
          <w:b/>
          <w:sz w:val="20"/>
        </w:rPr>
        <w:t xml:space="preserve"> no se cuenta con anteproyecto</w:t>
      </w:r>
      <w:r w:rsidR="00957913">
        <w:rPr>
          <w:sz w:val="20"/>
        </w:rPr>
        <w:t>: Se entregará fí</w:t>
      </w:r>
      <w:r w:rsidR="000535D7" w:rsidRPr="000535D7">
        <w:rPr>
          <w:sz w:val="20"/>
        </w:rPr>
        <w:t>si</w:t>
      </w:r>
      <w:r w:rsidRPr="000535D7">
        <w:rPr>
          <w:sz w:val="20"/>
        </w:rPr>
        <w:t xml:space="preserve">camente el tramo a proyectar dándose instrucciones directamente en campo sobre la ubicación </w:t>
      </w:r>
      <w:r w:rsidR="00957913">
        <w:rPr>
          <w:sz w:val="20"/>
        </w:rPr>
        <w:t xml:space="preserve">y detalles del </w:t>
      </w:r>
      <w:r w:rsidRPr="000535D7">
        <w:rPr>
          <w:sz w:val="20"/>
        </w:rPr>
        <w:t xml:space="preserve">eje de trazo. </w:t>
      </w:r>
    </w:p>
    <w:p w14:paraId="29D6B04F" w14:textId="77777777" w:rsidR="00BD0B85" w:rsidRPr="000535D7" w:rsidRDefault="00BD0B85">
      <w:pPr>
        <w:pStyle w:val="Textoindependiente21"/>
        <w:ind w:firstLine="0"/>
        <w:jc w:val="both"/>
        <w:rPr>
          <w:sz w:val="20"/>
        </w:rPr>
      </w:pPr>
      <w:r w:rsidRPr="000535D7">
        <w:rPr>
          <w:sz w:val="20"/>
        </w:rPr>
        <w:t xml:space="preserve"> </w:t>
      </w:r>
    </w:p>
    <w:p w14:paraId="3E55540B" w14:textId="77777777" w:rsidR="00BD0B85" w:rsidRPr="000535D7" w:rsidRDefault="00405087">
      <w:pPr>
        <w:ind w:left="567" w:hanging="567"/>
        <w:jc w:val="both"/>
        <w:rPr>
          <w:rFonts w:ascii="Arial" w:hAnsi="Arial" w:cs="Arial"/>
          <w:lang w:val="es-MX"/>
        </w:rPr>
      </w:pPr>
      <w:r w:rsidRPr="000535D7">
        <w:rPr>
          <w:rFonts w:ascii="Arial" w:hAnsi="Arial" w:cs="Arial"/>
          <w:lang w:val="es-MX"/>
        </w:rPr>
        <w:t xml:space="preserve"> </w:t>
      </w:r>
      <w:r w:rsidR="00BD0B85" w:rsidRPr="008149FA">
        <w:rPr>
          <w:rFonts w:ascii="Arial" w:hAnsi="Arial" w:cs="Arial"/>
          <w:lang w:val="es-MX"/>
        </w:rPr>
        <w:t>I.4.-</w:t>
      </w:r>
      <w:r w:rsidR="00BD0B85" w:rsidRPr="008149FA">
        <w:rPr>
          <w:rFonts w:ascii="Arial" w:hAnsi="Arial" w:cs="Arial"/>
          <w:lang w:val="es-MX"/>
        </w:rPr>
        <w:tab/>
      </w:r>
      <w:r w:rsidR="00BD0B85" w:rsidRPr="008149FA">
        <w:rPr>
          <w:rFonts w:ascii="Arial" w:hAnsi="Arial" w:cs="Arial"/>
        </w:rPr>
        <w:t>Sección transversal tipo  de la carretera, que muestre la geometría y el tipo de camino a proyectar.</w:t>
      </w:r>
    </w:p>
    <w:p w14:paraId="3DEEC669" w14:textId="77777777" w:rsidR="00BD0B85" w:rsidRPr="00E2367D" w:rsidRDefault="00BD0B85">
      <w:pPr>
        <w:ind w:left="567" w:hanging="567"/>
        <w:jc w:val="both"/>
        <w:rPr>
          <w:rFonts w:ascii="Arial" w:hAnsi="Arial"/>
          <w:lang w:val="es-MX"/>
        </w:rPr>
      </w:pPr>
    </w:p>
    <w:p w14:paraId="15711EE0" w14:textId="77777777" w:rsidR="00BD0B85" w:rsidRPr="00E2367D" w:rsidRDefault="00BD0B85">
      <w:pPr>
        <w:pStyle w:val="Textoindependiente21"/>
        <w:tabs>
          <w:tab w:val="left" w:pos="567"/>
        </w:tabs>
        <w:ind w:left="567" w:hanging="567"/>
        <w:jc w:val="both"/>
        <w:rPr>
          <w:sz w:val="20"/>
        </w:rPr>
      </w:pPr>
      <w:r w:rsidRPr="00E2367D">
        <w:rPr>
          <w:sz w:val="20"/>
        </w:rPr>
        <w:t>I.5.-</w:t>
      </w:r>
      <w:r w:rsidRPr="00E2367D">
        <w:rPr>
          <w:sz w:val="20"/>
        </w:rPr>
        <w:tab/>
      </w:r>
      <w:r w:rsidR="00C6155F">
        <w:rPr>
          <w:sz w:val="20"/>
        </w:rPr>
        <w:t>Archivo electrónico de los f</w:t>
      </w:r>
      <w:r w:rsidRPr="00E2367D">
        <w:rPr>
          <w:sz w:val="20"/>
        </w:rPr>
        <w:t xml:space="preserve">ormatos para el registro de los datos de campo (trazo, coordenadas, referencias, nivel, secciones transversales del terreno y obras de </w:t>
      </w:r>
      <w:r w:rsidR="00C6155F">
        <w:rPr>
          <w:sz w:val="20"/>
        </w:rPr>
        <w:t>drenaje.</w:t>
      </w:r>
    </w:p>
    <w:p w14:paraId="0A6959E7" w14:textId="77777777" w:rsidR="00BD0B85" w:rsidRPr="00E2367D" w:rsidRDefault="00BD0B85">
      <w:pPr>
        <w:pStyle w:val="Textoindependiente21"/>
        <w:jc w:val="both"/>
        <w:rPr>
          <w:sz w:val="20"/>
        </w:rPr>
      </w:pPr>
      <w:r w:rsidRPr="00E2367D">
        <w:rPr>
          <w:sz w:val="20"/>
        </w:rPr>
        <w:t xml:space="preserve"> </w:t>
      </w:r>
    </w:p>
    <w:p w14:paraId="0A3920B8" w14:textId="77777777" w:rsidR="00BD0B85" w:rsidRPr="00E2367D" w:rsidRDefault="00BD0B85">
      <w:pPr>
        <w:pStyle w:val="Textoindependiente21"/>
        <w:tabs>
          <w:tab w:val="left" w:pos="567"/>
        </w:tabs>
        <w:ind w:left="567" w:hanging="567"/>
        <w:jc w:val="both"/>
        <w:rPr>
          <w:sz w:val="20"/>
        </w:rPr>
      </w:pPr>
      <w:r w:rsidRPr="00E2367D">
        <w:rPr>
          <w:sz w:val="20"/>
        </w:rPr>
        <w:t>I.6.-</w:t>
      </w:r>
      <w:r w:rsidRPr="00E2367D">
        <w:rPr>
          <w:sz w:val="20"/>
        </w:rPr>
        <w:tab/>
        <w:t>Archivo electrónico de los formatos del PLANO KM y del PERFIL DE TRABAJO donde se presentará el proyecto en planta, perfil, movimientos de terracerías y cantidad</w:t>
      </w:r>
      <w:r w:rsidR="00C6155F">
        <w:rPr>
          <w:sz w:val="20"/>
        </w:rPr>
        <w:t>es de obra.</w:t>
      </w:r>
    </w:p>
    <w:p w14:paraId="3656B9AB" w14:textId="77777777" w:rsidR="00BD0B85" w:rsidRDefault="00BD0B85">
      <w:pPr>
        <w:pStyle w:val="Textoindependiente"/>
        <w:tabs>
          <w:tab w:val="left" w:pos="567"/>
        </w:tabs>
        <w:ind w:left="567" w:hanging="567"/>
        <w:jc w:val="both"/>
        <w:rPr>
          <w:sz w:val="20"/>
        </w:rPr>
      </w:pPr>
    </w:p>
    <w:p w14:paraId="45FB0818" w14:textId="77777777" w:rsidR="00F55F57" w:rsidRDefault="00F55F57">
      <w:pPr>
        <w:pStyle w:val="Textoindependiente"/>
        <w:tabs>
          <w:tab w:val="left" w:pos="567"/>
        </w:tabs>
        <w:ind w:left="567" w:hanging="567"/>
        <w:jc w:val="both"/>
        <w:rPr>
          <w:sz w:val="20"/>
        </w:rPr>
      </w:pPr>
    </w:p>
    <w:p w14:paraId="049F31CB" w14:textId="77777777" w:rsidR="00F55F57" w:rsidRPr="00E2367D" w:rsidRDefault="00F55F57">
      <w:pPr>
        <w:pStyle w:val="Textoindependiente"/>
        <w:tabs>
          <w:tab w:val="left" w:pos="567"/>
        </w:tabs>
        <w:ind w:left="567" w:hanging="567"/>
        <w:jc w:val="both"/>
        <w:rPr>
          <w:sz w:val="20"/>
        </w:rPr>
      </w:pPr>
    </w:p>
    <w:p w14:paraId="7137DC79" w14:textId="519E457B" w:rsidR="00BD0B85" w:rsidRPr="00E2367D" w:rsidRDefault="00BD0B85" w:rsidP="22A33A91">
      <w:pPr>
        <w:pStyle w:val="Sangradetextonormal"/>
        <w:rPr>
          <w:sz w:val="20"/>
        </w:rPr>
      </w:pPr>
      <w:r w:rsidRPr="22A33A91">
        <w:rPr>
          <w:sz w:val="20"/>
        </w:rPr>
        <w:lastRenderedPageBreak/>
        <w:t>I.7.-</w:t>
      </w:r>
      <w:r w:rsidRPr="00E2367D">
        <w:rPr>
          <w:sz w:val="20"/>
        </w:rPr>
        <w:tab/>
      </w:r>
      <w:r w:rsidRPr="22A33A91">
        <w:rPr>
          <w:sz w:val="20"/>
        </w:rPr>
        <w:t>Con el objeto de que el proyecto de terracerí</w:t>
      </w:r>
      <w:r w:rsidR="00C6155F" w:rsidRPr="22A33A91">
        <w:rPr>
          <w:sz w:val="20"/>
        </w:rPr>
        <w:t xml:space="preserve">as sea elaborado de acuerdo a los formatos y resultados solicitados por “LA DEPENDENCIA”, esta </w:t>
      </w:r>
      <w:r w:rsidRPr="22A33A91">
        <w:rPr>
          <w:sz w:val="20"/>
        </w:rPr>
        <w:t xml:space="preserve">proporcionará a “EL CONTRATISTA” los programas de </w:t>
      </w:r>
      <w:r w:rsidRPr="22A33A91">
        <w:rPr>
          <w:sz w:val="20"/>
        </w:rPr>
        <w:t>cómputo</w:t>
      </w:r>
      <w:r w:rsidRPr="22A33A91">
        <w:rPr>
          <w:sz w:val="20"/>
        </w:rPr>
        <w:t xml:space="preserve"> con los cuales deberá elaborar los procesos electrónicos del proyecto constructivo de terracerías, para lo cual se le entregarán dos discos flexibles de </w:t>
      </w:r>
      <w:smartTag w:uri="urn:schemas-microsoft-com:office:smarttags" w:element="metricconverter">
        <w:smartTagPr>
          <w:attr w:name="ProductID" w:val="3.5”"/>
        </w:smartTagPr>
        <w:r w:rsidRPr="22A33A91">
          <w:rPr>
            <w:sz w:val="20"/>
          </w:rPr>
          <w:t>3.5”</w:t>
        </w:r>
      </w:smartTag>
      <w:r w:rsidRPr="22A33A91">
        <w:rPr>
          <w:sz w:val="20"/>
        </w:rPr>
        <w:t xml:space="preserve"> conteniendo los programas para el cálculo de la geometría de construcción, áreas, volúmenes, ordenada de curva masa, captura de datos para el proceso, traslado de ejes, conversión de proyecto a terreno y generación de archivos DXF d</w:t>
      </w:r>
      <w:r w:rsidR="008149FA" w:rsidRPr="22A33A91">
        <w:rPr>
          <w:sz w:val="20"/>
        </w:rPr>
        <w:t>e las secciones de construcción; estos resultados deberán ser editados para su entrega definitiva.</w:t>
      </w:r>
    </w:p>
    <w:p w14:paraId="53128261" w14:textId="77777777" w:rsidR="00BD0B85" w:rsidRPr="00E2367D" w:rsidRDefault="00BD0B85">
      <w:pPr>
        <w:pStyle w:val="Sangradetextonormal"/>
        <w:rPr>
          <w:sz w:val="20"/>
        </w:rPr>
      </w:pPr>
    </w:p>
    <w:p w14:paraId="32318685" w14:textId="77777777" w:rsidR="00BD0B85" w:rsidRPr="00E2367D" w:rsidRDefault="00BD0B85">
      <w:pPr>
        <w:pStyle w:val="Sangradetextonormal"/>
        <w:rPr>
          <w:sz w:val="20"/>
        </w:rPr>
      </w:pPr>
      <w:r w:rsidRPr="00E2367D">
        <w:rPr>
          <w:sz w:val="20"/>
        </w:rPr>
        <w:tab/>
        <w:t>“EL CONTRATISTA” instalará los programas en sus oficinas y los utilizará en la elaboración del proyecto contratado.</w:t>
      </w:r>
    </w:p>
    <w:p w14:paraId="62486C05" w14:textId="77777777" w:rsidR="00BD0B85" w:rsidRPr="00E2367D" w:rsidRDefault="00BD0B85">
      <w:pPr>
        <w:pStyle w:val="Sangradetextonormal"/>
        <w:rPr>
          <w:sz w:val="20"/>
        </w:rPr>
      </w:pPr>
    </w:p>
    <w:p w14:paraId="37E7803D" w14:textId="77777777" w:rsidR="00BD0B85" w:rsidRPr="00E2367D" w:rsidRDefault="00BD0B85">
      <w:pPr>
        <w:pStyle w:val="Sangradetextonormal"/>
        <w:rPr>
          <w:sz w:val="20"/>
        </w:rPr>
      </w:pPr>
      <w:r w:rsidRPr="00E2367D">
        <w:rPr>
          <w:sz w:val="20"/>
        </w:rPr>
        <w:tab/>
        <w:t>Una vez concluido el período de ejecución de los servicios contratados, “EL CONTRATISTA” se obliga a devolver a “</w:t>
      </w:r>
      <w:smartTag w:uri="urn:schemas-microsoft-com:office:smarttags" w:element="PersonName">
        <w:smartTagPr>
          <w:attr w:name="ProductID" w:val="la Dependencia"/>
        </w:smartTagPr>
        <w:r w:rsidRPr="00E2367D">
          <w:rPr>
            <w:sz w:val="20"/>
          </w:rPr>
          <w:t>LA DEPENDENCIA</w:t>
        </w:r>
      </w:smartTag>
      <w:r w:rsidRPr="00E2367D">
        <w:rPr>
          <w:sz w:val="20"/>
        </w:rPr>
        <w:t>” los discos</w:t>
      </w:r>
      <w:r w:rsidR="008149FA">
        <w:rPr>
          <w:sz w:val="20"/>
        </w:rPr>
        <w:t xml:space="preserve"> conteniendo los programas de cómputo proporcionados por ésta.</w:t>
      </w:r>
    </w:p>
    <w:p w14:paraId="4101652C" w14:textId="77777777" w:rsidR="00BD0B85" w:rsidRPr="00E2367D" w:rsidRDefault="00BD0B85">
      <w:pPr>
        <w:jc w:val="both"/>
        <w:rPr>
          <w:rFonts w:ascii="Arial" w:hAnsi="Arial"/>
          <w:lang w:val="es-MX"/>
        </w:rPr>
      </w:pPr>
    </w:p>
    <w:p w14:paraId="4B99056E" w14:textId="77777777" w:rsidR="00BD0B85" w:rsidRPr="00E2367D" w:rsidRDefault="00BD0B85">
      <w:pPr>
        <w:jc w:val="both"/>
        <w:rPr>
          <w:rFonts w:ascii="Arial" w:hAnsi="Arial"/>
          <w:lang w:val="es-MX"/>
        </w:rPr>
      </w:pPr>
    </w:p>
    <w:p w14:paraId="56F7F78C" w14:textId="77777777" w:rsidR="00BD0B85" w:rsidRPr="00E2367D" w:rsidRDefault="00BD0B85">
      <w:pPr>
        <w:pStyle w:val="Textoindependiente21"/>
        <w:tabs>
          <w:tab w:val="left" w:pos="567"/>
        </w:tabs>
        <w:ind w:left="567" w:hanging="567"/>
        <w:jc w:val="both"/>
        <w:rPr>
          <w:b/>
          <w:sz w:val="20"/>
        </w:rPr>
      </w:pPr>
      <w:r w:rsidRPr="00867957">
        <w:rPr>
          <w:b/>
          <w:sz w:val="20"/>
        </w:rPr>
        <w:t>II.- TRABAJOS A EJECUTAR</w:t>
      </w:r>
    </w:p>
    <w:p w14:paraId="1299C43A" w14:textId="77777777" w:rsidR="00BD0B85" w:rsidRPr="00E2367D" w:rsidRDefault="00BD0B85">
      <w:pPr>
        <w:pStyle w:val="Textoindependiente21"/>
        <w:tabs>
          <w:tab w:val="left" w:pos="567"/>
        </w:tabs>
        <w:ind w:left="567" w:hanging="567"/>
        <w:jc w:val="both"/>
        <w:rPr>
          <w:b/>
          <w:sz w:val="20"/>
        </w:rPr>
      </w:pPr>
    </w:p>
    <w:p w14:paraId="4B98298B" w14:textId="77777777" w:rsidR="00BD0B85" w:rsidRPr="00E2367D" w:rsidRDefault="00BD0B85">
      <w:pPr>
        <w:jc w:val="both"/>
        <w:rPr>
          <w:rFonts w:ascii="Arial" w:hAnsi="Arial" w:cs="Arial"/>
        </w:rPr>
      </w:pPr>
      <w:r w:rsidRPr="00E2367D">
        <w:rPr>
          <w:rFonts w:ascii="Arial" w:hAnsi="Arial" w:cs="Arial"/>
        </w:rPr>
        <w:t>Cada una de las actividades contratadas (</w:t>
      </w:r>
      <w:r w:rsidR="00AF4F3D">
        <w:rPr>
          <w:rFonts w:ascii="Arial" w:hAnsi="Arial" w:cs="Arial"/>
        </w:rPr>
        <w:t xml:space="preserve">levantamiento topográfico, </w:t>
      </w:r>
      <w:r w:rsidRPr="00E2367D">
        <w:rPr>
          <w:rFonts w:ascii="Arial" w:hAnsi="Arial" w:cs="Arial"/>
        </w:rPr>
        <w:t>estudio geotécnico,  propuesta de subrasante definitiva, proceso electrónico de terracerías, movimientos de tierras y proyectos constructivos de las obras de drenaje, etc., deberá ser supervisada y aprobada, por el responsable del proyecto en “</w:t>
      </w:r>
      <w:smartTag w:uri="urn:schemas-microsoft-com:office:smarttags" w:element="PersonName">
        <w:smartTagPr>
          <w:attr w:name="ProductID" w:val="la Dependencia"/>
        </w:smartTagPr>
        <w:r w:rsidRPr="00E2367D">
          <w:rPr>
            <w:rFonts w:ascii="Arial" w:hAnsi="Arial" w:cs="Arial"/>
          </w:rPr>
          <w:t>LA DEPENDENCIA</w:t>
        </w:r>
      </w:smartTag>
      <w:r w:rsidRPr="00E2367D">
        <w:rPr>
          <w:rFonts w:ascii="Arial" w:hAnsi="Arial" w:cs="Arial"/>
        </w:rPr>
        <w:t xml:space="preserve">”, antes de presentar el proyecto como definitivo. </w:t>
      </w:r>
    </w:p>
    <w:p w14:paraId="4DDBEF00" w14:textId="77777777" w:rsidR="00BD0B85" w:rsidRPr="00E2367D" w:rsidRDefault="00BD0B85">
      <w:pPr>
        <w:jc w:val="both"/>
        <w:rPr>
          <w:rFonts w:ascii="Arial" w:hAnsi="Arial" w:cs="Arial"/>
        </w:rPr>
      </w:pPr>
    </w:p>
    <w:p w14:paraId="3153FAA1" w14:textId="77777777" w:rsidR="00BD0B85" w:rsidRPr="00E2367D" w:rsidRDefault="00BB11FD">
      <w:pPr>
        <w:pStyle w:val="Ttulo3"/>
        <w:ind w:firstLine="567"/>
        <w:jc w:val="left"/>
        <w:rPr>
          <w:rFonts w:cs="Arial"/>
          <w:sz w:val="20"/>
        </w:rPr>
      </w:pPr>
      <w:r>
        <w:rPr>
          <w:rFonts w:cs="Arial"/>
          <w:sz w:val="20"/>
        </w:rPr>
        <w:t>II.1.- LEVANTAMIENTO TOPOGRÁ</w:t>
      </w:r>
      <w:r w:rsidR="00BD0B85" w:rsidRPr="00E2367D">
        <w:rPr>
          <w:rFonts w:cs="Arial"/>
          <w:sz w:val="20"/>
        </w:rPr>
        <w:t>FICO DIRECTO EN CAMPO.</w:t>
      </w:r>
    </w:p>
    <w:p w14:paraId="3461D779" w14:textId="77777777" w:rsidR="008D2FE8" w:rsidRPr="00E2367D" w:rsidRDefault="008D2FE8" w:rsidP="008D2FE8">
      <w:pPr>
        <w:rPr>
          <w:lang w:val="es-MX"/>
        </w:rPr>
      </w:pPr>
      <w:r w:rsidRPr="00E2367D">
        <w:rPr>
          <w:lang w:val="es-MX"/>
        </w:rPr>
        <w:tab/>
      </w:r>
    </w:p>
    <w:p w14:paraId="4783B28D" w14:textId="77777777" w:rsidR="008D2FE8" w:rsidRPr="00E2367D" w:rsidRDefault="00BB11FD" w:rsidP="0082685B">
      <w:pPr>
        <w:ind w:left="709"/>
        <w:rPr>
          <w:rFonts w:ascii="Arial" w:hAnsi="Arial" w:cs="Arial"/>
          <w:lang w:val="es-MX"/>
        </w:rPr>
      </w:pPr>
      <w:r>
        <w:rPr>
          <w:rFonts w:ascii="Arial" w:hAnsi="Arial" w:cs="Arial"/>
          <w:lang w:val="es-MX"/>
        </w:rPr>
        <w:t>EQUIPO TOPOGRÁFICO MÍ</w:t>
      </w:r>
      <w:r w:rsidR="008D2FE8" w:rsidRPr="00E2367D">
        <w:rPr>
          <w:rFonts w:ascii="Arial" w:hAnsi="Arial" w:cs="Arial"/>
          <w:lang w:val="es-MX"/>
        </w:rPr>
        <w:t xml:space="preserve">NIMO CON EL QUE DEBE DE CONTAR “EL CONTRATISTA” PARA </w:t>
      </w:r>
      <w:smartTag w:uri="urn:schemas-microsoft-com:office:smarttags" w:element="PersonName">
        <w:smartTagPr>
          <w:attr w:name="ProductID" w:val="LA EJECUCIￓN DEL"/>
        </w:smartTagPr>
        <w:r w:rsidR="008D2FE8" w:rsidRPr="00E2367D">
          <w:rPr>
            <w:rFonts w:ascii="Arial" w:hAnsi="Arial" w:cs="Arial"/>
            <w:lang w:val="es-MX"/>
          </w:rPr>
          <w:t>LA EJECUCIÓN DEL</w:t>
        </w:r>
      </w:smartTag>
      <w:r>
        <w:rPr>
          <w:rFonts w:ascii="Arial" w:hAnsi="Arial" w:cs="Arial"/>
          <w:lang w:val="es-MX"/>
        </w:rPr>
        <w:t xml:space="preserve"> LEVANTAMIENTO TOPOGRÁ</w:t>
      </w:r>
      <w:r w:rsidR="008D2FE8" w:rsidRPr="00E2367D">
        <w:rPr>
          <w:rFonts w:ascii="Arial" w:hAnsi="Arial" w:cs="Arial"/>
          <w:lang w:val="es-MX"/>
        </w:rPr>
        <w:t>FICO:</w:t>
      </w:r>
    </w:p>
    <w:p w14:paraId="3CF2D8B6" w14:textId="77777777" w:rsidR="008D2FE8" w:rsidRPr="00E2367D" w:rsidRDefault="008D2FE8" w:rsidP="008D2FE8">
      <w:pPr>
        <w:rPr>
          <w:rFonts w:ascii="Arial" w:hAnsi="Arial" w:cs="Arial"/>
          <w:lang w:val="es-MX"/>
        </w:rPr>
      </w:pPr>
    </w:p>
    <w:p w14:paraId="0FB2DB98" w14:textId="77777777" w:rsidR="008D2FE8" w:rsidRPr="00E2367D" w:rsidRDefault="008D2FE8" w:rsidP="0082685B">
      <w:pPr>
        <w:ind w:firstLine="709"/>
        <w:rPr>
          <w:rFonts w:ascii="Arial" w:hAnsi="Arial" w:cs="Arial"/>
          <w:lang w:val="es-MX"/>
        </w:rPr>
      </w:pPr>
      <w:r w:rsidRPr="00E2367D">
        <w:rPr>
          <w:rFonts w:ascii="Arial" w:hAnsi="Arial" w:cs="Arial"/>
          <w:lang w:val="es-MX"/>
        </w:rPr>
        <w:t>PARA EL REPLANTEO DEL EJE DE TRAZO:</w:t>
      </w:r>
    </w:p>
    <w:p w14:paraId="251993ED" w14:textId="77777777" w:rsidR="008D2FE8" w:rsidRPr="00E2367D" w:rsidRDefault="0082685B" w:rsidP="008D2FE8">
      <w:pPr>
        <w:numPr>
          <w:ilvl w:val="0"/>
          <w:numId w:val="20"/>
        </w:numPr>
        <w:rPr>
          <w:rFonts w:ascii="Arial" w:hAnsi="Arial" w:cs="Arial"/>
          <w:lang w:val="es-MX"/>
        </w:rPr>
      </w:pPr>
      <w:r w:rsidRPr="00E2367D">
        <w:rPr>
          <w:rFonts w:ascii="Arial" w:hAnsi="Arial" w:cs="Arial"/>
          <w:lang w:val="es-MX"/>
        </w:rPr>
        <w:t xml:space="preserve">Distanciómetro con precisión mínima de P.P.M. 2+3  </w:t>
      </w:r>
      <w:proofErr w:type="spellStart"/>
      <w:r w:rsidRPr="00E2367D">
        <w:rPr>
          <w:rFonts w:ascii="Arial" w:hAnsi="Arial" w:cs="Arial"/>
          <w:lang w:val="es-MX"/>
        </w:rPr>
        <w:t>ó</w:t>
      </w:r>
      <w:proofErr w:type="spellEnd"/>
      <w:r w:rsidRPr="00E2367D">
        <w:rPr>
          <w:rFonts w:ascii="Arial" w:hAnsi="Arial" w:cs="Arial"/>
          <w:lang w:val="es-MX"/>
        </w:rPr>
        <w:t xml:space="preserve"> estación total con aproximación al segundo y P.P.M. 2+3</w:t>
      </w:r>
    </w:p>
    <w:p w14:paraId="0FB78278" w14:textId="77777777" w:rsidR="00F93A1F" w:rsidRPr="00E2367D" w:rsidRDefault="00F93A1F" w:rsidP="00F93A1F">
      <w:pPr>
        <w:ind w:left="709"/>
        <w:rPr>
          <w:rFonts w:ascii="Arial" w:hAnsi="Arial" w:cs="Arial"/>
          <w:lang w:val="es-MX"/>
        </w:rPr>
      </w:pPr>
    </w:p>
    <w:p w14:paraId="2830E6A8" w14:textId="77777777" w:rsidR="008D2FE8" w:rsidRPr="00E2367D" w:rsidRDefault="0082685B" w:rsidP="0082685B">
      <w:pPr>
        <w:ind w:firstLine="709"/>
        <w:rPr>
          <w:rFonts w:ascii="Arial" w:hAnsi="Arial" w:cs="Arial"/>
          <w:lang w:val="es-MX"/>
        </w:rPr>
      </w:pPr>
      <w:r w:rsidRPr="00E2367D">
        <w:rPr>
          <w:rFonts w:ascii="Arial" w:hAnsi="Arial" w:cs="Arial"/>
          <w:lang w:val="es-MX"/>
        </w:rPr>
        <w:t>PARA EL RELLENO</w:t>
      </w:r>
      <w:r w:rsidR="003D2224" w:rsidRPr="00E2367D">
        <w:rPr>
          <w:rFonts w:ascii="Arial" w:hAnsi="Arial" w:cs="Arial"/>
          <w:lang w:val="es-MX"/>
        </w:rPr>
        <w:t xml:space="preserve"> O ESTACAMIENTO </w:t>
      </w:r>
      <w:r w:rsidRPr="00E2367D">
        <w:rPr>
          <w:rFonts w:ascii="Arial" w:hAnsi="Arial" w:cs="Arial"/>
          <w:lang w:val="es-MX"/>
        </w:rPr>
        <w:t xml:space="preserve"> DEL EJE:</w:t>
      </w:r>
    </w:p>
    <w:p w14:paraId="70E495CE" w14:textId="77777777" w:rsidR="0082685B" w:rsidRPr="00E2367D" w:rsidRDefault="00F93A1F" w:rsidP="0082685B">
      <w:pPr>
        <w:numPr>
          <w:ilvl w:val="0"/>
          <w:numId w:val="20"/>
        </w:numPr>
        <w:rPr>
          <w:rFonts w:ascii="Arial" w:hAnsi="Arial" w:cs="Arial"/>
          <w:lang w:val="es-MX"/>
        </w:rPr>
      </w:pPr>
      <w:r w:rsidRPr="00E2367D">
        <w:rPr>
          <w:rFonts w:ascii="Arial" w:hAnsi="Arial" w:cs="Arial"/>
          <w:lang w:val="es-MX"/>
        </w:rPr>
        <w:t>Trá</w:t>
      </w:r>
      <w:r w:rsidR="0082685B" w:rsidRPr="00E2367D">
        <w:rPr>
          <w:rFonts w:ascii="Arial" w:hAnsi="Arial" w:cs="Arial"/>
          <w:lang w:val="es-MX"/>
        </w:rPr>
        <w:t>n</w:t>
      </w:r>
      <w:r w:rsidRPr="00E2367D">
        <w:rPr>
          <w:rFonts w:ascii="Arial" w:hAnsi="Arial" w:cs="Arial"/>
          <w:lang w:val="es-MX"/>
        </w:rPr>
        <w:t>sito con aproximación al minuto.</w:t>
      </w:r>
    </w:p>
    <w:p w14:paraId="5752E4A5" w14:textId="77777777" w:rsidR="00F93A1F" w:rsidRPr="00E2367D" w:rsidRDefault="00F93A1F" w:rsidP="0082685B">
      <w:pPr>
        <w:numPr>
          <w:ilvl w:val="0"/>
          <w:numId w:val="20"/>
        </w:numPr>
        <w:rPr>
          <w:rFonts w:ascii="Arial" w:hAnsi="Arial" w:cs="Arial"/>
          <w:lang w:val="es-MX"/>
        </w:rPr>
      </w:pPr>
      <w:r w:rsidRPr="00E2367D">
        <w:rPr>
          <w:rFonts w:ascii="Arial" w:hAnsi="Arial" w:cs="Arial"/>
          <w:lang w:val="es-MX"/>
        </w:rPr>
        <w:t>Nivel fijo  calibrado con aproximación al milímetro.</w:t>
      </w:r>
    </w:p>
    <w:p w14:paraId="6EBB7CCD" w14:textId="77777777" w:rsidR="00F93A1F" w:rsidRPr="00E2367D" w:rsidRDefault="00F93A1F" w:rsidP="0082685B">
      <w:pPr>
        <w:numPr>
          <w:ilvl w:val="0"/>
          <w:numId w:val="20"/>
        </w:numPr>
        <w:rPr>
          <w:rFonts w:ascii="Arial" w:hAnsi="Arial" w:cs="Arial"/>
          <w:lang w:val="es-MX"/>
        </w:rPr>
      </w:pPr>
      <w:r w:rsidRPr="00E2367D">
        <w:rPr>
          <w:rFonts w:ascii="Arial" w:hAnsi="Arial" w:cs="Arial"/>
          <w:lang w:val="es-MX"/>
        </w:rPr>
        <w:t>Juego de estadales, en buen estado, con aproximación al centímetro.</w:t>
      </w:r>
    </w:p>
    <w:p w14:paraId="03801D5D" w14:textId="77777777" w:rsidR="00F93A1F" w:rsidRPr="00E2367D" w:rsidRDefault="00F93A1F" w:rsidP="0082685B">
      <w:pPr>
        <w:numPr>
          <w:ilvl w:val="0"/>
          <w:numId w:val="20"/>
        </w:numPr>
        <w:rPr>
          <w:rFonts w:ascii="Arial" w:hAnsi="Arial" w:cs="Arial"/>
          <w:lang w:val="es-MX"/>
        </w:rPr>
      </w:pPr>
      <w:r w:rsidRPr="00E2367D">
        <w:rPr>
          <w:rFonts w:ascii="Arial" w:hAnsi="Arial" w:cs="Arial"/>
          <w:lang w:val="es-MX"/>
        </w:rPr>
        <w:t>Nivel de mano con aproximación al centímetro.</w:t>
      </w:r>
    </w:p>
    <w:p w14:paraId="26B71500" w14:textId="2E1629AE" w:rsidR="00F93A1F" w:rsidRPr="00E2367D" w:rsidRDefault="22A33A91" w:rsidP="0082685B">
      <w:pPr>
        <w:numPr>
          <w:ilvl w:val="0"/>
          <w:numId w:val="20"/>
        </w:numPr>
        <w:rPr>
          <w:rFonts w:ascii="Arial" w:hAnsi="Arial" w:cs="Arial"/>
          <w:lang w:val="es-MX"/>
        </w:rPr>
      </w:pPr>
      <w:r w:rsidRPr="22A33A91">
        <w:rPr>
          <w:rFonts w:ascii="Arial" w:hAnsi="Arial" w:cs="Arial"/>
          <w:lang w:val="es-MX"/>
        </w:rPr>
        <w:t>Equipo auxiliar para el trabajo topográfico (plomadas, cintas métricas de género, pintura azul, tachuelas, grapas, clavos, cemento, estacas, trompos, etc.).</w:t>
      </w:r>
    </w:p>
    <w:p w14:paraId="1FC39945" w14:textId="77777777" w:rsidR="0082685B" w:rsidRPr="00E2367D" w:rsidRDefault="0082685B" w:rsidP="0082685B">
      <w:pPr>
        <w:ind w:left="360"/>
        <w:rPr>
          <w:rFonts w:ascii="Arial" w:hAnsi="Arial" w:cs="Arial"/>
          <w:lang w:val="es-MX"/>
        </w:rPr>
      </w:pPr>
    </w:p>
    <w:p w14:paraId="6444ADB5" w14:textId="77777777" w:rsidR="0082685B" w:rsidRPr="00E2367D" w:rsidRDefault="0082685B" w:rsidP="0082685B">
      <w:pPr>
        <w:ind w:left="720"/>
        <w:rPr>
          <w:rFonts w:ascii="Arial" w:hAnsi="Arial" w:cs="Arial"/>
          <w:lang w:val="es-MX"/>
        </w:rPr>
      </w:pPr>
      <w:r w:rsidRPr="00E2367D">
        <w:rPr>
          <w:rFonts w:ascii="Arial" w:hAnsi="Arial" w:cs="Arial"/>
          <w:lang w:val="es-MX"/>
        </w:rPr>
        <w:t>La tolerancia para la nivelación será:    T= 0.006 x Raíz cuadrada de (K), siendo (K) la distancia de banco a banco de nivel, en kilómetros.</w:t>
      </w:r>
    </w:p>
    <w:p w14:paraId="0562CB0E" w14:textId="77777777" w:rsidR="0082685B" w:rsidRPr="00E2367D" w:rsidRDefault="0082685B" w:rsidP="0082685B">
      <w:pPr>
        <w:ind w:left="720"/>
        <w:rPr>
          <w:rFonts w:ascii="Arial" w:hAnsi="Arial" w:cs="Arial"/>
          <w:lang w:val="es-MX"/>
        </w:rPr>
      </w:pPr>
    </w:p>
    <w:p w14:paraId="2305AD8C" w14:textId="77777777" w:rsidR="0082685B" w:rsidRPr="00E2367D" w:rsidRDefault="0082685B" w:rsidP="0082685B">
      <w:pPr>
        <w:ind w:left="720"/>
        <w:rPr>
          <w:rFonts w:ascii="Arial" w:hAnsi="Arial" w:cs="Arial"/>
          <w:lang w:val="es-MX"/>
        </w:rPr>
      </w:pPr>
      <w:r w:rsidRPr="00E2367D">
        <w:rPr>
          <w:rFonts w:ascii="Arial" w:hAnsi="Arial" w:cs="Arial"/>
          <w:lang w:val="es-MX"/>
        </w:rPr>
        <w:t>La tolerancia para la poligonal de trazo será 1: 50,000</w:t>
      </w:r>
    </w:p>
    <w:p w14:paraId="34CE0A41" w14:textId="77777777" w:rsidR="00F55F57" w:rsidRDefault="00F55F57">
      <w:pPr>
        <w:rPr>
          <w:lang w:val="es-MX"/>
        </w:rPr>
      </w:pPr>
    </w:p>
    <w:p w14:paraId="62EBF3C5" w14:textId="77777777" w:rsidR="00F55F57" w:rsidRDefault="00F55F57">
      <w:pPr>
        <w:rPr>
          <w:lang w:val="es-MX"/>
        </w:rPr>
      </w:pPr>
    </w:p>
    <w:p w14:paraId="6D98A12B" w14:textId="77777777" w:rsidR="00F55F57" w:rsidRDefault="00F55F57">
      <w:pPr>
        <w:rPr>
          <w:lang w:val="es-MX"/>
        </w:rPr>
      </w:pPr>
    </w:p>
    <w:p w14:paraId="510C577A" w14:textId="77777777" w:rsidR="0082685B" w:rsidRPr="00E2367D" w:rsidRDefault="00BD0B85">
      <w:pPr>
        <w:rPr>
          <w:rFonts w:ascii="Arial" w:hAnsi="Arial" w:cs="Arial"/>
          <w:lang w:val="es-MX"/>
        </w:rPr>
      </w:pPr>
      <w:r w:rsidRPr="00E2367D">
        <w:rPr>
          <w:lang w:val="es-MX"/>
        </w:rPr>
        <w:tab/>
        <w:t xml:space="preserve">      </w:t>
      </w:r>
    </w:p>
    <w:p w14:paraId="32B1A9C0" w14:textId="77777777" w:rsidR="00BD0B85" w:rsidRPr="00E2367D" w:rsidRDefault="00BD0B85">
      <w:pPr>
        <w:pStyle w:val="Textoindependiente21"/>
        <w:numPr>
          <w:ilvl w:val="0"/>
          <w:numId w:val="9"/>
        </w:numPr>
        <w:tabs>
          <w:tab w:val="left" w:pos="567"/>
        </w:tabs>
        <w:jc w:val="both"/>
        <w:rPr>
          <w:b/>
          <w:bCs/>
          <w:sz w:val="20"/>
        </w:rPr>
      </w:pPr>
      <w:r w:rsidRPr="00E2367D">
        <w:rPr>
          <w:b/>
          <w:bCs/>
          <w:sz w:val="20"/>
        </w:rPr>
        <w:t xml:space="preserve">TRAZADO EN CAMPO DEL EJE DE PROYECTO. </w:t>
      </w:r>
    </w:p>
    <w:p w14:paraId="2946DB82" w14:textId="77777777" w:rsidR="003D2224" w:rsidRPr="00E2367D" w:rsidRDefault="003D2224" w:rsidP="00F55F57">
      <w:pPr>
        <w:pStyle w:val="Textoindependiente21"/>
        <w:tabs>
          <w:tab w:val="left" w:pos="567"/>
        </w:tabs>
        <w:ind w:left="568" w:firstLine="0"/>
        <w:rPr>
          <w:b/>
          <w:bCs/>
          <w:sz w:val="20"/>
        </w:rPr>
      </w:pPr>
    </w:p>
    <w:p w14:paraId="7FD33D03" w14:textId="77777777" w:rsidR="003D2224" w:rsidRPr="00E2367D" w:rsidRDefault="003D2224" w:rsidP="00F55F57">
      <w:pPr>
        <w:pStyle w:val="Textoindependiente21"/>
        <w:tabs>
          <w:tab w:val="left" w:pos="709"/>
        </w:tabs>
        <w:ind w:left="0" w:firstLine="0"/>
        <w:rPr>
          <w:bCs/>
          <w:sz w:val="20"/>
        </w:rPr>
      </w:pPr>
      <w:r w:rsidRPr="00E2367D">
        <w:rPr>
          <w:bCs/>
          <w:sz w:val="20"/>
        </w:rPr>
        <w:lastRenderedPageBreak/>
        <w:t>El trazo del eje deberá iniciarse fijando en campo las tangentes de éste p</w:t>
      </w:r>
      <w:r w:rsidR="00F55F57">
        <w:rPr>
          <w:bCs/>
          <w:sz w:val="20"/>
        </w:rPr>
        <w:t xml:space="preserve">or algún método aproximado  que </w:t>
      </w:r>
      <w:r w:rsidRPr="00E2367D">
        <w:rPr>
          <w:bCs/>
          <w:sz w:val="20"/>
        </w:rPr>
        <w:t>permita comprobar que no existen obstáculos dentro del derecho de vía considerado para este proyecto, que posteriormente obliguen a modificar el trazo.</w:t>
      </w:r>
    </w:p>
    <w:p w14:paraId="5997CC1D" w14:textId="77777777" w:rsidR="00525D1F" w:rsidRPr="00E2367D" w:rsidRDefault="00525D1F" w:rsidP="00F55F57">
      <w:pPr>
        <w:pStyle w:val="Textoindependiente21"/>
        <w:tabs>
          <w:tab w:val="left" w:pos="709"/>
        </w:tabs>
        <w:ind w:left="0" w:firstLine="0"/>
        <w:rPr>
          <w:bCs/>
          <w:sz w:val="20"/>
        </w:rPr>
      </w:pPr>
    </w:p>
    <w:p w14:paraId="26CC6D43" w14:textId="77777777" w:rsidR="00525D1F" w:rsidRPr="00E2367D" w:rsidRDefault="00525D1F" w:rsidP="00F55F57">
      <w:pPr>
        <w:pStyle w:val="Textoindependiente21"/>
        <w:tabs>
          <w:tab w:val="left" w:pos="567"/>
        </w:tabs>
        <w:ind w:left="0" w:firstLine="0"/>
        <w:rPr>
          <w:sz w:val="20"/>
        </w:rPr>
      </w:pPr>
      <w:r w:rsidRPr="00E2367D">
        <w:rPr>
          <w:sz w:val="20"/>
        </w:rPr>
        <w:t xml:space="preserve">En caso de que no existan obstáculos en el área, se llevará a cabo el </w:t>
      </w:r>
      <w:proofErr w:type="spellStart"/>
      <w:r w:rsidRPr="00E2367D">
        <w:rPr>
          <w:sz w:val="20"/>
        </w:rPr>
        <w:t>e</w:t>
      </w:r>
      <w:r w:rsidR="00F55F57">
        <w:rPr>
          <w:sz w:val="20"/>
        </w:rPr>
        <w:t>stacamiento</w:t>
      </w:r>
      <w:proofErr w:type="spellEnd"/>
      <w:r w:rsidR="00F55F57">
        <w:rPr>
          <w:sz w:val="20"/>
        </w:rPr>
        <w:t xml:space="preserve"> del eje conforme al </w:t>
      </w:r>
      <w:r w:rsidRPr="00E2367D">
        <w:rPr>
          <w:sz w:val="20"/>
        </w:rPr>
        <w:t>anteproyecto y/o instrucciones dadas por  “LA DEPENDENCIA”.</w:t>
      </w:r>
    </w:p>
    <w:p w14:paraId="110FFD37" w14:textId="77777777" w:rsidR="003D2224" w:rsidRPr="00E2367D" w:rsidRDefault="003D2224" w:rsidP="00F55F57">
      <w:pPr>
        <w:pStyle w:val="Textoindependiente21"/>
        <w:tabs>
          <w:tab w:val="left" w:pos="567"/>
        </w:tabs>
        <w:ind w:left="0" w:firstLine="0"/>
        <w:rPr>
          <w:b/>
          <w:bCs/>
          <w:sz w:val="20"/>
        </w:rPr>
      </w:pPr>
    </w:p>
    <w:p w14:paraId="0B8C1D0E" w14:textId="77777777" w:rsidR="00BD0B85" w:rsidRPr="00E2367D" w:rsidRDefault="00BD0B85" w:rsidP="00F55F57">
      <w:pPr>
        <w:pStyle w:val="Textoindependiente21"/>
        <w:tabs>
          <w:tab w:val="left" w:pos="567"/>
        </w:tabs>
        <w:ind w:left="0" w:firstLine="0"/>
        <w:rPr>
          <w:sz w:val="20"/>
        </w:rPr>
      </w:pPr>
      <w:r w:rsidRPr="00E2367D">
        <w:rPr>
          <w:sz w:val="20"/>
        </w:rPr>
        <w:t xml:space="preserve">El trazado consistirá en el </w:t>
      </w:r>
      <w:proofErr w:type="spellStart"/>
      <w:r w:rsidR="00525D1F" w:rsidRPr="00E2367D">
        <w:rPr>
          <w:sz w:val="20"/>
        </w:rPr>
        <w:t>estacamiento</w:t>
      </w:r>
      <w:proofErr w:type="spellEnd"/>
      <w:r w:rsidR="00525D1F" w:rsidRPr="00E2367D">
        <w:rPr>
          <w:sz w:val="20"/>
        </w:rPr>
        <w:t xml:space="preserve"> </w:t>
      </w:r>
      <w:r w:rsidRPr="00E2367D">
        <w:rPr>
          <w:sz w:val="20"/>
        </w:rPr>
        <w:t>de los puntos principales del alineamiento horizontal  (PST, PI, PC, PT, TE, EC, PSCC, CE y ET) y  puntos a cada 20 m e intermedios que se requieran por topografía.</w:t>
      </w:r>
    </w:p>
    <w:p w14:paraId="6B699379" w14:textId="77777777" w:rsidR="00BD0B85" w:rsidRPr="00E2367D" w:rsidRDefault="00BD0B85" w:rsidP="00F55F57">
      <w:pPr>
        <w:pStyle w:val="Textoindependiente21"/>
        <w:tabs>
          <w:tab w:val="left" w:pos="567"/>
        </w:tabs>
        <w:ind w:left="0" w:firstLine="0"/>
        <w:rPr>
          <w:sz w:val="20"/>
        </w:rPr>
      </w:pPr>
      <w:r w:rsidRPr="00E2367D">
        <w:rPr>
          <w:sz w:val="20"/>
        </w:rPr>
        <w:tab/>
      </w:r>
    </w:p>
    <w:p w14:paraId="29520E98" w14:textId="77777777" w:rsidR="00BD0B85" w:rsidRPr="00E2367D" w:rsidRDefault="00BD0B85" w:rsidP="00F55F57">
      <w:pPr>
        <w:pStyle w:val="Textoindependiente21"/>
        <w:tabs>
          <w:tab w:val="left" w:pos="567"/>
        </w:tabs>
        <w:ind w:left="0" w:firstLine="0"/>
        <w:rPr>
          <w:sz w:val="20"/>
        </w:rPr>
      </w:pPr>
      <w:r w:rsidRPr="00E2367D">
        <w:rPr>
          <w:sz w:val="20"/>
        </w:rPr>
        <w:t xml:space="preserve">Los datos de trazo del eje de proyecto se reportarán tanto en libretas de campo como </w:t>
      </w:r>
      <w:r w:rsidR="00525D1F" w:rsidRPr="00E2367D">
        <w:rPr>
          <w:sz w:val="20"/>
        </w:rPr>
        <w:t>en registros de trazo</w:t>
      </w:r>
      <w:r w:rsidRPr="00E2367D">
        <w:rPr>
          <w:sz w:val="20"/>
        </w:rPr>
        <w:t xml:space="preserve">, donde deberán quedar registrados, con nombre, esviaje y cadenamiento al cm, todos los detalles que se encuentren a lo largo y ancho del eje en estudio, tales como vías de comunicación existentes (caminos, carreteras pavimentadas, vías férreas) registrando su esviaje e igualdades de cadenamiento  (operación vs. proyecto), líneas de energía  eléctrica con esviaje, voltaje y altura de conductores sobre el terreno, ductos con su diámetro, profundidad y tipo de fluido que conducen, canales,  cercas (de alambre y/o piedra), construcciones (tipo y dimensiones), de ríos y arroyos se registrará la elevación del N.A.M.E. observado en campo. </w:t>
      </w:r>
    </w:p>
    <w:p w14:paraId="3FE9F23F" w14:textId="77777777" w:rsidR="00BD0B85" w:rsidRPr="00E2367D" w:rsidRDefault="00BD0B85" w:rsidP="00F55F57">
      <w:pPr>
        <w:pStyle w:val="Textoindependiente21"/>
        <w:tabs>
          <w:tab w:val="left" w:pos="567"/>
        </w:tabs>
        <w:ind w:left="0" w:firstLine="0"/>
        <w:rPr>
          <w:sz w:val="20"/>
        </w:rPr>
      </w:pPr>
    </w:p>
    <w:p w14:paraId="61039B58" w14:textId="77777777" w:rsidR="00BD0B85" w:rsidRPr="00E2367D" w:rsidRDefault="00BD0B85" w:rsidP="00F55F57">
      <w:pPr>
        <w:pStyle w:val="Textoindependiente21"/>
        <w:tabs>
          <w:tab w:val="left" w:pos="567"/>
        </w:tabs>
        <w:ind w:left="0" w:firstLine="0"/>
        <w:rPr>
          <w:sz w:val="20"/>
        </w:rPr>
      </w:pPr>
      <w:r w:rsidRPr="00E2367D">
        <w:rPr>
          <w:sz w:val="20"/>
        </w:rPr>
        <w:t>Todas las hojas de los registros de trazo deberán estar numeradas y requisitadas en lo que respecta a la identificación completa de</w:t>
      </w:r>
      <w:r w:rsidR="00867957">
        <w:rPr>
          <w:sz w:val="20"/>
        </w:rPr>
        <w:t xml:space="preserve"> la carretera en proyecto, No. d</w:t>
      </w:r>
      <w:r w:rsidRPr="00E2367D">
        <w:rPr>
          <w:sz w:val="20"/>
        </w:rPr>
        <w:t>e contrato y contratista.</w:t>
      </w:r>
    </w:p>
    <w:p w14:paraId="1F72F646" w14:textId="77777777" w:rsidR="00BD0B85" w:rsidRPr="00E2367D" w:rsidRDefault="00BD0B85" w:rsidP="00F55F57">
      <w:pPr>
        <w:pStyle w:val="Textoindependiente21"/>
        <w:tabs>
          <w:tab w:val="left" w:pos="567"/>
        </w:tabs>
        <w:ind w:left="0" w:firstLine="0"/>
        <w:rPr>
          <w:sz w:val="20"/>
        </w:rPr>
      </w:pPr>
    </w:p>
    <w:p w14:paraId="38160815" w14:textId="77777777" w:rsidR="00BD0B85" w:rsidRPr="00E2367D" w:rsidRDefault="00BD0B85" w:rsidP="00F55F57">
      <w:pPr>
        <w:pStyle w:val="Textoindependiente21"/>
        <w:tabs>
          <w:tab w:val="left" w:pos="567"/>
        </w:tabs>
        <w:ind w:left="0" w:firstLine="0"/>
        <w:rPr>
          <w:sz w:val="20"/>
        </w:rPr>
      </w:pPr>
      <w:r w:rsidRPr="00E2367D">
        <w:rPr>
          <w:sz w:val="20"/>
        </w:rPr>
        <w:t>Se anotará también el régimen de tenencia de la tierra (ejidal, comunal, propiedad privada, etc.), linderos con los nombres de los propietarios y/o posesionarios y límites de la división  política (municipio, estado).</w:t>
      </w:r>
    </w:p>
    <w:p w14:paraId="08CE6F91" w14:textId="77777777" w:rsidR="00BD0B85" w:rsidRPr="00E2367D" w:rsidRDefault="00BD0B85">
      <w:pPr>
        <w:pStyle w:val="Textoindependiente21"/>
        <w:tabs>
          <w:tab w:val="left" w:pos="567"/>
        </w:tabs>
        <w:ind w:left="924" w:hanging="357"/>
        <w:jc w:val="both"/>
        <w:rPr>
          <w:sz w:val="20"/>
        </w:rPr>
      </w:pPr>
      <w:r w:rsidRPr="00E2367D">
        <w:rPr>
          <w:sz w:val="20"/>
        </w:rPr>
        <w:tab/>
      </w:r>
    </w:p>
    <w:p w14:paraId="52E9441C" w14:textId="77777777" w:rsidR="00BD0B85" w:rsidRPr="00512784" w:rsidRDefault="00BD0B85">
      <w:pPr>
        <w:pStyle w:val="Textoindependiente21"/>
        <w:numPr>
          <w:ilvl w:val="0"/>
          <w:numId w:val="9"/>
        </w:numPr>
        <w:tabs>
          <w:tab w:val="left" w:pos="567"/>
        </w:tabs>
        <w:jc w:val="both"/>
        <w:rPr>
          <w:b/>
          <w:bCs/>
          <w:sz w:val="20"/>
        </w:rPr>
      </w:pPr>
      <w:r w:rsidRPr="00512784">
        <w:rPr>
          <w:b/>
          <w:bCs/>
          <w:sz w:val="20"/>
        </w:rPr>
        <w:t>REFERENCIAS DEL TRAZO.</w:t>
      </w:r>
    </w:p>
    <w:p w14:paraId="61CDCEAD" w14:textId="77777777" w:rsidR="00525D1F" w:rsidRPr="00E2367D" w:rsidRDefault="00525D1F" w:rsidP="00525D1F">
      <w:pPr>
        <w:pStyle w:val="Textoindependiente21"/>
        <w:tabs>
          <w:tab w:val="left" w:pos="567"/>
        </w:tabs>
        <w:ind w:left="568" w:firstLine="0"/>
        <w:jc w:val="both"/>
        <w:rPr>
          <w:b/>
          <w:bCs/>
          <w:sz w:val="20"/>
        </w:rPr>
      </w:pPr>
    </w:p>
    <w:p w14:paraId="739BC44B" w14:textId="77777777" w:rsidR="00BD0B85" w:rsidRPr="00E2367D" w:rsidRDefault="00BD0B85" w:rsidP="00F55F57">
      <w:pPr>
        <w:pStyle w:val="Textoindependiente21"/>
        <w:tabs>
          <w:tab w:val="left" w:pos="567"/>
        </w:tabs>
        <w:ind w:left="0" w:firstLine="0"/>
        <w:jc w:val="both"/>
        <w:rPr>
          <w:sz w:val="20"/>
        </w:rPr>
      </w:pPr>
      <w:r w:rsidRPr="00E2367D">
        <w:rPr>
          <w:sz w:val="20"/>
        </w:rPr>
        <w:t>Durante la construcción de la carretera es necesario reponer el trazo del eje a partir de los puntos referenciados, los cuales deberán aparecer dibujados en el PLANO KM.</w:t>
      </w:r>
    </w:p>
    <w:p w14:paraId="6BB9E253" w14:textId="77777777" w:rsidR="00F55F57" w:rsidRDefault="00F55F57" w:rsidP="00F55F57">
      <w:pPr>
        <w:pStyle w:val="Piedepgina"/>
        <w:jc w:val="both"/>
        <w:rPr>
          <w:rFonts w:ascii="Arial" w:hAnsi="Arial"/>
          <w:lang w:val="es-MX"/>
        </w:rPr>
      </w:pPr>
    </w:p>
    <w:p w14:paraId="67A85A74" w14:textId="77777777" w:rsidR="00B05E01" w:rsidRPr="00E2367D" w:rsidRDefault="00B05E01" w:rsidP="00F55F57">
      <w:pPr>
        <w:pStyle w:val="Piedepgina"/>
        <w:jc w:val="both"/>
        <w:rPr>
          <w:rFonts w:ascii="Arial" w:hAnsi="Arial"/>
          <w:lang w:val="es-MX"/>
        </w:rPr>
      </w:pPr>
      <w:r w:rsidRPr="00E2367D">
        <w:rPr>
          <w:rFonts w:ascii="Arial" w:hAnsi="Arial"/>
          <w:lang w:val="es-MX"/>
        </w:rPr>
        <w:t>Las referencias del trazo (mojonera y objeto fijo)</w:t>
      </w:r>
      <w:r w:rsidR="005A4EEC">
        <w:rPr>
          <w:rFonts w:ascii="Arial" w:hAnsi="Arial"/>
          <w:lang w:val="es-MX"/>
        </w:rPr>
        <w:t xml:space="preserve"> </w:t>
      </w:r>
      <w:r w:rsidRPr="00E2367D">
        <w:rPr>
          <w:rFonts w:ascii="Arial" w:hAnsi="Arial"/>
          <w:lang w:val="es-MX"/>
        </w:rPr>
        <w:t xml:space="preserve">deberán ubicarse mediante coordenadas polares (ángulo y distancia). Las referencias (R1)  deberán quedar fijas en tornillos de cruz de </w:t>
      </w:r>
      <w:smartTag w:uri="urn:schemas-microsoft-com:office:smarttags" w:element="metricconverter">
        <w:smartTagPr>
          <w:attr w:name="ProductID" w:val="4”"/>
        </w:smartTagPr>
        <w:r w:rsidRPr="00E2367D">
          <w:rPr>
            <w:rFonts w:ascii="Arial" w:hAnsi="Arial"/>
            <w:lang w:val="es-MX"/>
          </w:rPr>
          <w:t>4”</w:t>
        </w:r>
      </w:smartTag>
      <w:r w:rsidRPr="00E2367D">
        <w:rPr>
          <w:rFonts w:ascii="Arial" w:hAnsi="Arial"/>
          <w:lang w:val="es-MX"/>
        </w:rPr>
        <w:t xml:space="preserve"> o varillas de 3/8” ahogados en mojoneras de concreto de </w:t>
      </w:r>
      <w:smartTag w:uri="urn:schemas-microsoft-com:office:smarttags" w:element="metricconverter">
        <w:smartTagPr>
          <w:attr w:name="ProductID" w:val="20 cm"/>
        </w:smartTagPr>
        <w:r w:rsidRPr="00E2367D">
          <w:rPr>
            <w:rFonts w:ascii="Arial" w:hAnsi="Arial"/>
            <w:lang w:val="es-MX"/>
          </w:rPr>
          <w:t>20 cm</w:t>
        </w:r>
      </w:smartTag>
      <w:r w:rsidRPr="00E2367D">
        <w:rPr>
          <w:rFonts w:ascii="Arial" w:hAnsi="Arial"/>
          <w:lang w:val="es-MX"/>
        </w:rPr>
        <w:t xml:space="preserve"> de diámetro y </w:t>
      </w:r>
      <w:smartTag w:uri="urn:schemas-microsoft-com:office:smarttags" w:element="metricconverter">
        <w:smartTagPr>
          <w:attr w:name="ProductID" w:val="40 cm"/>
        </w:smartTagPr>
        <w:r w:rsidRPr="00E2367D">
          <w:rPr>
            <w:rFonts w:ascii="Arial" w:hAnsi="Arial"/>
            <w:lang w:val="es-MX"/>
          </w:rPr>
          <w:t>40 cm</w:t>
        </w:r>
      </w:smartTag>
      <w:r w:rsidRPr="00E2367D">
        <w:rPr>
          <w:rFonts w:ascii="Arial" w:hAnsi="Arial"/>
          <w:lang w:val="es-MX"/>
        </w:rPr>
        <w:t xml:space="preserve"> de profundidad; las referencias (R2) y se ubicarán en objetos fijos que no se deformen con el tiempo.</w:t>
      </w:r>
    </w:p>
    <w:p w14:paraId="23DE523C" w14:textId="77777777" w:rsidR="00BD0B85" w:rsidRPr="00E2367D" w:rsidRDefault="00BD0B85" w:rsidP="00F55F57">
      <w:pPr>
        <w:pStyle w:val="Textoindependiente21"/>
        <w:tabs>
          <w:tab w:val="left" w:pos="567"/>
        </w:tabs>
        <w:ind w:left="0" w:firstLine="0"/>
        <w:jc w:val="both"/>
        <w:rPr>
          <w:sz w:val="20"/>
        </w:rPr>
      </w:pPr>
    </w:p>
    <w:p w14:paraId="5324EBA6" w14:textId="77777777" w:rsidR="00BD0B85" w:rsidRPr="00E2367D" w:rsidRDefault="00BD0B85" w:rsidP="00F55F57">
      <w:pPr>
        <w:pStyle w:val="Textoindependiente21"/>
        <w:tabs>
          <w:tab w:val="left" w:pos="567"/>
        </w:tabs>
        <w:ind w:left="0" w:firstLine="0"/>
        <w:jc w:val="both"/>
        <w:rPr>
          <w:sz w:val="20"/>
        </w:rPr>
      </w:pPr>
      <w:r w:rsidRPr="00E2367D">
        <w:rPr>
          <w:sz w:val="20"/>
        </w:rPr>
        <w:tab/>
        <w:t xml:space="preserve">En las tangentes deberán referenciarse  puntos </w:t>
      </w:r>
      <w:proofErr w:type="spellStart"/>
      <w:r w:rsidRPr="00E2367D">
        <w:rPr>
          <w:sz w:val="20"/>
        </w:rPr>
        <w:t>intervisibles</w:t>
      </w:r>
      <w:proofErr w:type="spellEnd"/>
      <w:r w:rsidRPr="00E2367D">
        <w:rPr>
          <w:sz w:val="20"/>
        </w:rPr>
        <w:t xml:space="preserve"> distantes 300 m como máximo. </w:t>
      </w:r>
    </w:p>
    <w:p w14:paraId="52E56223" w14:textId="77777777" w:rsidR="00BD0B85" w:rsidRPr="00E2367D" w:rsidRDefault="00BD0B85" w:rsidP="00F55F57">
      <w:pPr>
        <w:pStyle w:val="Textoindependiente21"/>
        <w:tabs>
          <w:tab w:val="left" w:pos="567"/>
        </w:tabs>
        <w:ind w:left="0" w:firstLine="0"/>
        <w:jc w:val="both"/>
        <w:rPr>
          <w:sz w:val="20"/>
        </w:rPr>
      </w:pPr>
    </w:p>
    <w:p w14:paraId="2D4CDD5C" w14:textId="77777777" w:rsidR="00BD0B85" w:rsidRPr="00E2367D" w:rsidRDefault="00BD0B85" w:rsidP="00F55F57">
      <w:pPr>
        <w:pStyle w:val="Textoindependiente21"/>
        <w:tabs>
          <w:tab w:val="left" w:pos="567"/>
        </w:tabs>
        <w:ind w:left="0" w:firstLine="0"/>
        <w:jc w:val="both"/>
        <w:rPr>
          <w:sz w:val="20"/>
        </w:rPr>
      </w:pPr>
      <w:r w:rsidRPr="00E2367D">
        <w:rPr>
          <w:sz w:val="20"/>
        </w:rPr>
        <w:tab/>
        <w:t xml:space="preserve">En curvas se referenciarán los PI y los puntos inicial y final de cada curva (PC – PT </w:t>
      </w:r>
      <w:proofErr w:type="spellStart"/>
      <w:r w:rsidRPr="00E2367D">
        <w:rPr>
          <w:sz w:val="20"/>
        </w:rPr>
        <w:t>ó</w:t>
      </w:r>
      <w:proofErr w:type="spellEnd"/>
      <w:r w:rsidRPr="00E2367D">
        <w:rPr>
          <w:sz w:val="20"/>
        </w:rPr>
        <w:t xml:space="preserve"> TE – ET).</w:t>
      </w:r>
    </w:p>
    <w:p w14:paraId="07547A01" w14:textId="77777777" w:rsidR="00BD0B85" w:rsidRPr="00E2367D" w:rsidRDefault="00BD0B85" w:rsidP="00F55F57">
      <w:pPr>
        <w:pStyle w:val="Textoindependiente21"/>
        <w:tabs>
          <w:tab w:val="left" w:pos="567"/>
        </w:tabs>
        <w:ind w:left="0" w:firstLine="0"/>
        <w:jc w:val="both"/>
        <w:rPr>
          <w:sz w:val="20"/>
        </w:rPr>
      </w:pPr>
    </w:p>
    <w:p w14:paraId="548DC19D" w14:textId="77777777" w:rsidR="00BD0B85" w:rsidRPr="00E2367D" w:rsidRDefault="00BD0B85" w:rsidP="00F55F57">
      <w:pPr>
        <w:pStyle w:val="Textoindependiente21"/>
        <w:tabs>
          <w:tab w:val="left" w:pos="567"/>
        </w:tabs>
        <w:ind w:left="0" w:firstLine="0"/>
        <w:jc w:val="both"/>
        <w:rPr>
          <w:b/>
          <w:sz w:val="20"/>
        </w:rPr>
      </w:pPr>
      <w:r w:rsidRPr="00E2367D">
        <w:rPr>
          <w:sz w:val="20"/>
        </w:rPr>
        <w:tab/>
      </w:r>
      <w:r w:rsidRPr="00E2367D">
        <w:rPr>
          <w:b/>
          <w:sz w:val="20"/>
        </w:rPr>
        <w:t xml:space="preserve">Cada punto referenciado deberá contar con dos referencias </w:t>
      </w:r>
      <w:proofErr w:type="spellStart"/>
      <w:r w:rsidRPr="00E2367D">
        <w:rPr>
          <w:b/>
          <w:sz w:val="20"/>
        </w:rPr>
        <w:t>intervisibles</w:t>
      </w:r>
      <w:proofErr w:type="spellEnd"/>
      <w:r w:rsidRPr="00E2367D">
        <w:rPr>
          <w:b/>
          <w:sz w:val="20"/>
        </w:rPr>
        <w:t xml:space="preserve">. </w:t>
      </w:r>
    </w:p>
    <w:p w14:paraId="5043CB0F" w14:textId="77777777" w:rsidR="00BD0B85" w:rsidRPr="00E2367D" w:rsidRDefault="00BD0B85" w:rsidP="00F55F57">
      <w:pPr>
        <w:pStyle w:val="Textoindependiente21"/>
        <w:tabs>
          <w:tab w:val="left" w:pos="567"/>
        </w:tabs>
        <w:ind w:left="0" w:firstLine="0"/>
        <w:jc w:val="both"/>
        <w:rPr>
          <w:b/>
          <w:sz w:val="20"/>
        </w:rPr>
      </w:pPr>
    </w:p>
    <w:p w14:paraId="07459315" w14:textId="77777777" w:rsidR="00BD0B85" w:rsidRPr="00E2367D" w:rsidRDefault="00BD0B85" w:rsidP="00F55F57">
      <w:pPr>
        <w:pStyle w:val="Textoindependiente21"/>
        <w:tabs>
          <w:tab w:val="left" w:pos="567"/>
        </w:tabs>
        <w:ind w:left="0" w:firstLine="0"/>
        <w:jc w:val="both"/>
        <w:rPr>
          <w:sz w:val="20"/>
        </w:rPr>
      </w:pPr>
    </w:p>
    <w:p w14:paraId="5AC18013" w14:textId="77777777" w:rsidR="00BD0B85" w:rsidRPr="00E2367D" w:rsidRDefault="00BD0B85" w:rsidP="00F55F57">
      <w:pPr>
        <w:pStyle w:val="Textoindependiente21"/>
        <w:numPr>
          <w:ilvl w:val="0"/>
          <w:numId w:val="9"/>
        </w:numPr>
        <w:tabs>
          <w:tab w:val="left" w:pos="567"/>
        </w:tabs>
        <w:ind w:left="0" w:firstLine="0"/>
        <w:jc w:val="both"/>
        <w:rPr>
          <w:b/>
          <w:bCs/>
          <w:sz w:val="20"/>
        </w:rPr>
      </w:pPr>
      <w:r w:rsidRPr="00E2367D">
        <w:rPr>
          <w:b/>
          <w:bCs/>
          <w:sz w:val="20"/>
        </w:rPr>
        <w:t>NIVELACION DIFERENCIAL DEL TERRENO SOBRE EL EJE DE TRAZO .</w:t>
      </w:r>
    </w:p>
    <w:p w14:paraId="6537F28F" w14:textId="77777777" w:rsidR="00BD0B85" w:rsidRPr="00E2367D" w:rsidRDefault="00BD0B85" w:rsidP="00F55F57">
      <w:pPr>
        <w:pStyle w:val="Textoindependiente21"/>
        <w:tabs>
          <w:tab w:val="left" w:pos="567"/>
        </w:tabs>
        <w:ind w:left="0" w:firstLine="0"/>
        <w:jc w:val="both"/>
        <w:rPr>
          <w:b/>
          <w:bCs/>
          <w:sz w:val="20"/>
        </w:rPr>
      </w:pPr>
    </w:p>
    <w:p w14:paraId="46AB7BD5" w14:textId="77777777" w:rsidR="00BD0B85" w:rsidRPr="00E2367D" w:rsidRDefault="00BD0B85" w:rsidP="00F55F57">
      <w:pPr>
        <w:pStyle w:val="Textoindependiente21"/>
        <w:tabs>
          <w:tab w:val="left" w:pos="567"/>
        </w:tabs>
        <w:ind w:left="0" w:firstLine="0"/>
        <w:jc w:val="both"/>
        <w:rPr>
          <w:sz w:val="20"/>
        </w:rPr>
      </w:pPr>
      <w:r w:rsidRPr="00E2367D">
        <w:rPr>
          <w:sz w:val="20"/>
        </w:rPr>
        <w:t xml:space="preserve">En el inicio de un proyecto, la ubicación del banco de nivel de arranque se propagará a partir de las elevaciones de los dos puntos de control terrestre más cercanos; y cuando el tramo en estudio sea continuación de un trazo ya ejecutado, el nivel se propagará a partir de dos bancos de nivel establecido en el tramo anterior. </w:t>
      </w:r>
    </w:p>
    <w:p w14:paraId="6DFB9E20" w14:textId="77777777" w:rsidR="00BD0B85" w:rsidRPr="00E2367D" w:rsidRDefault="00BD0B85" w:rsidP="00F55F57">
      <w:pPr>
        <w:pStyle w:val="Textoindependiente21"/>
        <w:tabs>
          <w:tab w:val="left" w:pos="567"/>
        </w:tabs>
        <w:ind w:left="0" w:firstLine="0"/>
        <w:jc w:val="both"/>
        <w:rPr>
          <w:sz w:val="20"/>
        </w:rPr>
      </w:pPr>
    </w:p>
    <w:p w14:paraId="2346A9C8" w14:textId="77777777" w:rsidR="00BD0B85" w:rsidRPr="00E2367D" w:rsidRDefault="00525D1F" w:rsidP="00F55F57">
      <w:pPr>
        <w:pStyle w:val="Textoindependiente21"/>
        <w:tabs>
          <w:tab w:val="left" w:pos="567"/>
        </w:tabs>
        <w:ind w:left="0" w:firstLine="0"/>
        <w:jc w:val="both"/>
        <w:rPr>
          <w:sz w:val="20"/>
        </w:rPr>
      </w:pPr>
      <w:r w:rsidRPr="00E2367D">
        <w:rPr>
          <w:sz w:val="20"/>
        </w:rPr>
        <w:lastRenderedPageBreak/>
        <w:t>Durante la nivelación del eje de trazo, d</w:t>
      </w:r>
      <w:r w:rsidR="00BD0B85" w:rsidRPr="00E2367D">
        <w:rPr>
          <w:sz w:val="20"/>
        </w:rPr>
        <w:t xml:space="preserve">eberán </w:t>
      </w:r>
      <w:r w:rsidRPr="00E2367D">
        <w:rPr>
          <w:sz w:val="20"/>
        </w:rPr>
        <w:t xml:space="preserve">localizarse </w:t>
      </w:r>
      <w:r w:rsidR="00BD0B85" w:rsidRPr="00E2367D">
        <w:rPr>
          <w:sz w:val="20"/>
        </w:rPr>
        <w:t xml:space="preserve"> dos bancos de nivel, como mínimo, por kilómetro, comprobados a cada 500 m aproximadamente, mediante nivelación diferencial de ida y vuelta,  los cuales se ubicarán fuera del derecho de vía y en objetos fijos permanentes que no se deformen con el tiempo.</w:t>
      </w:r>
    </w:p>
    <w:p w14:paraId="70DF9E56" w14:textId="77777777" w:rsidR="00BD0B85" w:rsidRPr="00E2367D" w:rsidRDefault="00BD0B85" w:rsidP="00F55F57">
      <w:pPr>
        <w:pStyle w:val="Textoindependiente21"/>
        <w:tabs>
          <w:tab w:val="left" w:pos="567"/>
        </w:tabs>
        <w:ind w:left="0" w:firstLine="0"/>
        <w:jc w:val="both"/>
        <w:rPr>
          <w:sz w:val="20"/>
        </w:rPr>
      </w:pPr>
    </w:p>
    <w:p w14:paraId="102F3A15" w14:textId="77777777" w:rsidR="00BD0B85" w:rsidRPr="00E2367D" w:rsidRDefault="00BD0B85" w:rsidP="00F55F57">
      <w:pPr>
        <w:pStyle w:val="Textoindependiente21"/>
        <w:tabs>
          <w:tab w:val="left" w:pos="567"/>
        </w:tabs>
        <w:ind w:left="0" w:firstLine="0"/>
        <w:jc w:val="both"/>
        <w:rPr>
          <w:sz w:val="20"/>
        </w:rPr>
      </w:pPr>
      <w:r w:rsidRPr="00E2367D">
        <w:rPr>
          <w:sz w:val="20"/>
        </w:rPr>
        <w:t>La nivelación del terreno natural por el eje de proyecto consistirá en obtener las elevaciones del terreno, mediante nivelación diferencial de los puntos estacados a cada 20 m, los puntos principales del alineamiento horizontal y de los puntos intermedios de quiebre del terreno que presenten desniveles mayores de 0.50 m.</w:t>
      </w:r>
    </w:p>
    <w:p w14:paraId="44E871BC" w14:textId="77777777" w:rsidR="00BD0B85" w:rsidRPr="00E2367D" w:rsidRDefault="00BD0B85" w:rsidP="00F55F57">
      <w:pPr>
        <w:pStyle w:val="Textoindependiente21"/>
        <w:tabs>
          <w:tab w:val="left" w:pos="567"/>
        </w:tabs>
        <w:ind w:left="0" w:firstLine="0"/>
        <w:jc w:val="both"/>
        <w:rPr>
          <w:sz w:val="20"/>
        </w:rPr>
      </w:pPr>
    </w:p>
    <w:p w14:paraId="263F2188" w14:textId="77777777" w:rsidR="00BD0B85" w:rsidRPr="00E2367D" w:rsidRDefault="00BD0B85" w:rsidP="00F55F57">
      <w:pPr>
        <w:pStyle w:val="Textoindependiente21"/>
        <w:tabs>
          <w:tab w:val="left" w:pos="567"/>
        </w:tabs>
        <w:ind w:left="0" w:firstLine="0"/>
        <w:jc w:val="both"/>
        <w:rPr>
          <w:sz w:val="20"/>
        </w:rPr>
      </w:pPr>
      <w:r w:rsidRPr="00E2367D">
        <w:rPr>
          <w:sz w:val="20"/>
        </w:rPr>
        <w:t>El banco de nivel deberá numerarse con dos cifras, la primera cifra corresponderá al kilometraje cerrado inmediato posterior a donde se ubica el banco de nivel y la segunda cifra corresponderá al número de orden correspondiente del banco de nivel en ese kilómetro.</w:t>
      </w:r>
    </w:p>
    <w:p w14:paraId="144A5D23" w14:textId="77777777" w:rsidR="00BD0B85" w:rsidRPr="00E2367D" w:rsidRDefault="00BD0B85" w:rsidP="00F55F57">
      <w:pPr>
        <w:pStyle w:val="Textoindependiente21"/>
        <w:tabs>
          <w:tab w:val="left" w:pos="567"/>
        </w:tabs>
        <w:ind w:left="0" w:firstLine="0"/>
        <w:jc w:val="both"/>
        <w:rPr>
          <w:sz w:val="20"/>
        </w:rPr>
      </w:pPr>
    </w:p>
    <w:p w14:paraId="47EB8C6E" w14:textId="77777777" w:rsidR="00BD0B85" w:rsidRPr="00E2367D" w:rsidRDefault="00BD0B85" w:rsidP="00F55F57">
      <w:pPr>
        <w:pStyle w:val="Textoindependiente21"/>
        <w:tabs>
          <w:tab w:val="left" w:pos="567"/>
        </w:tabs>
        <w:ind w:left="0" w:firstLine="0"/>
        <w:jc w:val="both"/>
        <w:rPr>
          <w:sz w:val="20"/>
        </w:rPr>
      </w:pPr>
      <w:r w:rsidRPr="00E2367D">
        <w:rPr>
          <w:sz w:val="20"/>
        </w:rPr>
        <w:t>La nivelación se reportará tanto en libretas de campo como en registros de nivel con el formato autorizado por “LA DEPENDENCIA”, donde deberán quedar registrados  con nombre y cadenamiento al centímetro todos los detalles que se encuentren  a lo largo  del eje en estudio, tales como carreteras, vías férreas, canales, etc., nivelando los hombros, centros de línea, fondos de cunetas o canal, hongos de riel, etc.</w:t>
      </w:r>
    </w:p>
    <w:p w14:paraId="738610EB" w14:textId="77777777" w:rsidR="00BD0B85" w:rsidRPr="00E2367D" w:rsidRDefault="00BD0B85" w:rsidP="00F55F57">
      <w:pPr>
        <w:pStyle w:val="Textoindependiente21"/>
        <w:tabs>
          <w:tab w:val="left" w:pos="567"/>
        </w:tabs>
        <w:ind w:left="0" w:firstLine="0"/>
        <w:jc w:val="both"/>
        <w:rPr>
          <w:sz w:val="20"/>
        </w:rPr>
      </w:pPr>
    </w:p>
    <w:p w14:paraId="70470514" w14:textId="77777777" w:rsidR="00BD0B85" w:rsidRPr="00E2367D" w:rsidRDefault="00BD0B85" w:rsidP="00F55F57">
      <w:pPr>
        <w:pStyle w:val="Textoindependiente21"/>
        <w:tabs>
          <w:tab w:val="left" w:pos="567"/>
        </w:tabs>
        <w:ind w:left="0" w:firstLine="0"/>
        <w:jc w:val="both"/>
        <w:rPr>
          <w:sz w:val="20"/>
        </w:rPr>
      </w:pPr>
      <w:r w:rsidRPr="00E2367D">
        <w:rPr>
          <w:sz w:val="20"/>
        </w:rPr>
        <w:t xml:space="preserve">En canales, arroyos, ríos y embalses se registrará </w:t>
      </w:r>
      <w:r w:rsidR="00525D1F" w:rsidRPr="00E2367D">
        <w:rPr>
          <w:sz w:val="20"/>
        </w:rPr>
        <w:t>la elevación d</w:t>
      </w:r>
      <w:r w:rsidRPr="00E2367D">
        <w:rPr>
          <w:sz w:val="20"/>
        </w:rPr>
        <w:t>el N.A.M.E. observado en campo.</w:t>
      </w:r>
    </w:p>
    <w:p w14:paraId="637805D2" w14:textId="77777777" w:rsidR="00BD0B85" w:rsidRPr="00E2367D" w:rsidRDefault="00BD0B85" w:rsidP="00F55F57">
      <w:pPr>
        <w:pStyle w:val="Textoindependiente21"/>
        <w:tabs>
          <w:tab w:val="left" w:pos="567"/>
        </w:tabs>
        <w:ind w:left="0" w:firstLine="0"/>
        <w:jc w:val="both"/>
        <w:rPr>
          <w:sz w:val="20"/>
        </w:rPr>
      </w:pPr>
    </w:p>
    <w:p w14:paraId="7D0FBF7C" w14:textId="2349C072" w:rsidR="00BD0B85" w:rsidRPr="00E2367D" w:rsidRDefault="22A33A91" w:rsidP="22A33A91">
      <w:pPr>
        <w:pStyle w:val="Textoindependiente21"/>
        <w:tabs>
          <w:tab w:val="left" w:pos="567"/>
        </w:tabs>
        <w:ind w:left="0" w:firstLine="0"/>
        <w:jc w:val="both"/>
        <w:rPr>
          <w:sz w:val="20"/>
        </w:rPr>
      </w:pPr>
      <w:r w:rsidRPr="22A33A91">
        <w:rPr>
          <w:sz w:val="20"/>
        </w:rPr>
        <w:t xml:space="preserve">Se verificará que el perfil del terreno obtenido directamente en campo coincida con el perfil deducido del anteproyecto escala 1:2,000 </w:t>
      </w:r>
      <w:proofErr w:type="spellStart"/>
      <w:r w:rsidRPr="22A33A91">
        <w:rPr>
          <w:sz w:val="20"/>
        </w:rPr>
        <w:t>ó</w:t>
      </w:r>
      <w:proofErr w:type="spellEnd"/>
      <w:r w:rsidRPr="22A33A91">
        <w:rPr>
          <w:sz w:val="20"/>
        </w:rPr>
        <w:t xml:space="preserve"> 1:1,000. En caso de detectarse  diferencias de más de una equidistancia entre curvas de nivel se hará del conocimiento de “LA DEPENDENCIA” para que se analice la posibilidad de una modificación de proyecto.</w:t>
      </w:r>
    </w:p>
    <w:p w14:paraId="463F29E8" w14:textId="77777777" w:rsidR="00BD0B85" w:rsidRPr="00E2367D" w:rsidRDefault="00BD0B85">
      <w:pPr>
        <w:pStyle w:val="Textoindependiente21"/>
        <w:tabs>
          <w:tab w:val="left" w:pos="567"/>
        </w:tabs>
        <w:ind w:left="924" w:hanging="357"/>
        <w:jc w:val="both"/>
        <w:rPr>
          <w:sz w:val="20"/>
        </w:rPr>
      </w:pPr>
    </w:p>
    <w:p w14:paraId="3B7B4B86" w14:textId="77777777" w:rsidR="00BD0B85" w:rsidRPr="00E2367D" w:rsidRDefault="00BD0B85">
      <w:pPr>
        <w:pStyle w:val="Textoindependiente21"/>
        <w:tabs>
          <w:tab w:val="left" w:pos="567"/>
        </w:tabs>
        <w:ind w:left="924" w:hanging="357"/>
        <w:jc w:val="both"/>
        <w:rPr>
          <w:sz w:val="20"/>
        </w:rPr>
      </w:pPr>
    </w:p>
    <w:p w14:paraId="01008356" w14:textId="77777777" w:rsidR="00BD0B85" w:rsidRPr="00E2367D" w:rsidRDefault="00BD0B85">
      <w:pPr>
        <w:pStyle w:val="Textoindependiente21"/>
        <w:numPr>
          <w:ilvl w:val="0"/>
          <w:numId w:val="9"/>
        </w:numPr>
        <w:tabs>
          <w:tab w:val="left" w:pos="567"/>
        </w:tabs>
        <w:jc w:val="both"/>
        <w:rPr>
          <w:b/>
          <w:bCs/>
          <w:sz w:val="20"/>
        </w:rPr>
      </w:pPr>
      <w:r w:rsidRPr="00E2367D">
        <w:rPr>
          <w:b/>
          <w:bCs/>
          <w:sz w:val="20"/>
        </w:rPr>
        <w:t>SECCIONAMIENTO TRANSVERSAL DEL TERRENO.</w:t>
      </w:r>
    </w:p>
    <w:p w14:paraId="3A0FF5F2" w14:textId="77777777" w:rsidR="00BD0B85" w:rsidRPr="00E2367D" w:rsidRDefault="00BD0B85">
      <w:pPr>
        <w:pStyle w:val="Textoindependiente21"/>
        <w:tabs>
          <w:tab w:val="left" w:pos="567"/>
        </w:tabs>
        <w:ind w:left="568" w:firstLine="0"/>
        <w:jc w:val="both"/>
        <w:rPr>
          <w:b/>
          <w:bCs/>
          <w:sz w:val="20"/>
        </w:rPr>
      </w:pPr>
    </w:p>
    <w:p w14:paraId="2A929055" w14:textId="77777777" w:rsidR="00BD0B85" w:rsidRPr="00E2367D" w:rsidRDefault="00BD0B85" w:rsidP="00F55F57">
      <w:pPr>
        <w:pStyle w:val="Textoindependiente21"/>
        <w:tabs>
          <w:tab w:val="left" w:pos="567"/>
        </w:tabs>
        <w:ind w:left="0" w:firstLine="0"/>
        <w:mirrorIndents/>
        <w:jc w:val="both"/>
        <w:rPr>
          <w:sz w:val="20"/>
        </w:rPr>
      </w:pPr>
      <w:r w:rsidRPr="00E2367D">
        <w:rPr>
          <w:sz w:val="20"/>
        </w:rPr>
        <w:t>Las secciones transversales del terreno se levantarán en todos aquellos puntos estacados a cada 20 m, en puntos principales del alineamiento horizontal e intermedios del trazo, por geometría o por quiebre del terreno; deberá tenerse cuidado de que los cadenamientos de las secciones transversales coincidan con los cadenamientos de los quiebres contenidos en la nivelación del terreno levantado.</w:t>
      </w:r>
    </w:p>
    <w:p w14:paraId="5630AD66" w14:textId="77777777" w:rsidR="00BD0B85" w:rsidRPr="00E2367D" w:rsidRDefault="00BD0B85" w:rsidP="00F55F57">
      <w:pPr>
        <w:pStyle w:val="Textoindependiente21"/>
        <w:tabs>
          <w:tab w:val="left" w:pos="567"/>
        </w:tabs>
        <w:ind w:left="0" w:firstLine="0"/>
        <w:mirrorIndents/>
        <w:jc w:val="both"/>
        <w:rPr>
          <w:sz w:val="20"/>
        </w:rPr>
      </w:pPr>
    </w:p>
    <w:p w14:paraId="126E3D86" w14:textId="77777777" w:rsidR="00BD0B85" w:rsidRPr="00E2367D" w:rsidRDefault="00BD0B85" w:rsidP="00F55F57">
      <w:pPr>
        <w:pStyle w:val="Textoindependiente21"/>
        <w:tabs>
          <w:tab w:val="left" w:pos="567"/>
        </w:tabs>
        <w:ind w:left="0" w:firstLine="0"/>
        <w:mirrorIndents/>
        <w:jc w:val="both"/>
        <w:rPr>
          <w:sz w:val="20"/>
        </w:rPr>
      </w:pPr>
      <w:r w:rsidRPr="00E2367D">
        <w:rPr>
          <w:sz w:val="20"/>
        </w:rPr>
        <w:t>La longitud mínima de las secciones transversales del terreno será de 60 m; 30 m @ lado del eje de trazo. En el caso de que el anteproyecto del alineamiento vertical (perfil deducido) indique excavaciones y/o terraplenes de altura considerable, se deberá determinar la longitud necesaria de la sección transversal para alojar suficientemente el proyecto de la sección de construcción.</w:t>
      </w:r>
    </w:p>
    <w:p w14:paraId="61829076" w14:textId="77777777" w:rsidR="00BD0B85" w:rsidRPr="00E2367D" w:rsidRDefault="00BD0B85" w:rsidP="00F55F57">
      <w:pPr>
        <w:pStyle w:val="Textoindependiente21"/>
        <w:tabs>
          <w:tab w:val="left" w:pos="567"/>
        </w:tabs>
        <w:ind w:left="0" w:firstLine="0"/>
        <w:mirrorIndents/>
        <w:jc w:val="both"/>
        <w:rPr>
          <w:sz w:val="20"/>
        </w:rPr>
      </w:pPr>
    </w:p>
    <w:p w14:paraId="7A507352" w14:textId="77777777" w:rsidR="00BD0B85" w:rsidRPr="00512784" w:rsidRDefault="00BD0B85" w:rsidP="00F55F57">
      <w:pPr>
        <w:pStyle w:val="Textoindependiente21"/>
        <w:tabs>
          <w:tab w:val="left" w:pos="567"/>
        </w:tabs>
        <w:ind w:left="0" w:firstLine="0"/>
        <w:mirrorIndents/>
        <w:jc w:val="both"/>
        <w:rPr>
          <w:sz w:val="20"/>
        </w:rPr>
      </w:pPr>
      <w:r w:rsidRPr="00E2367D">
        <w:rPr>
          <w:sz w:val="20"/>
        </w:rPr>
        <w:t xml:space="preserve">Cuando el seccionamiento transversal del terreno abarque una carretera o camino existente, </w:t>
      </w:r>
      <w:r w:rsidRPr="00E2367D">
        <w:rPr>
          <w:b/>
          <w:sz w:val="20"/>
        </w:rPr>
        <w:t xml:space="preserve">se deberá </w:t>
      </w:r>
      <w:r w:rsidR="00EF5795" w:rsidRPr="00E2367D">
        <w:rPr>
          <w:b/>
          <w:sz w:val="20"/>
        </w:rPr>
        <w:t>seccionar utilizando nivel montado</w:t>
      </w:r>
      <w:r w:rsidR="00EF5795" w:rsidRPr="00E2367D">
        <w:rPr>
          <w:sz w:val="20"/>
        </w:rPr>
        <w:t xml:space="preserve">, </w:t>
      </w:r>
      <w:r w:rsidRPr="00E2367D">
        <w:rPr>
          <w:sz w:val="20"/>
        </w:rPr>
        <w:t>levanta</w:t>
      </w:r>
      <w:r w:rsidR="00EF5795" w:rsidRPr="00E2367D">
        <w:rPr>
          <w:sz w:val="20"/>
        </w:rPr>
        <w:t>ndo</w:t>
      </w:r>
      <w:r w:rsidRPr="00E2367D">
        <w:rPr>
          <w:sz w:val="20"/>
        </w:rPr>
        <w:t xml:space="preserve"> cada detalle, con nombre, distancia y desnivel, respecto al terreno en el eje, o mediante distancia y elevación, los puntos correspondientes </w:t>
      </w:r>
      <w:proofErr w:type="spellStart"/>
      <w:r w:rsidRPr="00E2367D">
        <w:rPr>
          <w:sz w:val="20"/>
        </w:rPr>
        <w:t>o</w:t>
      </w:r>
      <w:proofErr w:type="spellEnd"/>
      <w:r w:rsidRPr="00E2367D">
        <w:rPr>
          <w:sz w:val="20"/>
        </w:rPr>
        <w:t xml:space="preserve"> orilla de carpeta (</w:t>
      </w:r>
      <w:proofErr w:type="spellStart"/>
      <w:r w:rsidRPr="00E2367D">
        <w:rPr>
          <w:sz w:val="20"/>
        </w:rPr>
        <w:t>o.c</w:t>
      </w:r>
      <w:proofErr w:type="spellEnd"/>
      <w:r w:rsidRPr="00E2367D">
        <w:rPr>
          <w:sz w:val="20"/>
        </w:rPr>
        <w:t>.) hombros de terracerías (h), centros de camino (c.c.), hongos en vías férreas, fondos de cunetas o canales, cercas, bardas, derecho de vía existente, etc., determinados mediante nivelación geométrica</w:t>
      </w:r>
      <w:r w:rsidRPr="00E2367D">
        <w:rPr>
          <w:color w:val="0000FF"/>
          <w:sz w:val="20"/>
        </w:rPr>
        <w:t xml:space="preserve">. </w:t>
      </w:r>
      <w:r w:rsidRPr="00512784">
        <w:rPr>
          <w:sz w:val="20"/>
        </w:rPr>
        <w:t>Esto principalmente en las zonas urbanas donde invariablemente deberá determinarse la ubicación y elevaci</w:t>
      </w:r>
      <w:r w:rsidR="00A053E4" w:rsidRPr="00512784">
        <w:rPr>
          <w:sz w:val="20"/>
        </w:rPr>
        <w:t>ón de</w:t>
      </w:r>
      <w:r w:rsidR="00C3199B" w:rsidRPr="00512784">
        <w:rPr>
          <w:sz w:val="20"/>
        </w:rPr>
        <w:t xml:space="preserve"> </w:t>
      </w:r>
      <w:r w:rsidR="00A053E4" w:rsidRPr="00512784">
        <w:rPr>
          <w:sz w:val="20"/>
        </w:rPr>
        <w:t xml:space="preserve">los accesos a calles,  banquetas </w:t>
      </w:r>
      <w:r w:rsidR="00EF5795" w:rsidRPr="00512784">
        <w:rPr>
          <w:sz w:val="20"/>
        </w:rPr>
        <w:t>así como sus paramentos los cuales deben aparecer como tales en las secciones levantadas.</w:t>
      </w:r>
    </w:p>
    <w:p w14:paraId="2BA226A1" w14:textId="77777777" w:rsidR="00BD0B85" w:rsidRDefault="00BD0B85" w:rsidP="00F55F57">
      <w:pPr>
        <w:pStyle w:val="Textoindependiente21"/>
        <w:tabs>
          <w:tab w:val="left" w:pos="567"/>
        </w:tabs>
        <w:ind w:left="0" w:firstLine="0"/>
        <w:mirrorIndents/>
        <w:jc w:val="both"/>
        <w:rPr>
          <w:sz w:val="20"/>
        </w:rPr>
      </w:pPr>
    </w:p>
    <w:p w14:paraId="17AD93B2" w14:textId="77777777" w:rsidR="009B16F5" w:rsidRDefault="009B16F5" w:rsidP="00F55F57">
      <w:pPr>
        <w:pStyle w:val="Textoindependiente21"/>
        <w:tabs>
          <w:tab w:val="left" w:pos="567"/>
        </w:tabs>
        <w:ind w:left="0" w:firstLine="0"/>
        <w:mirrorIndents/>
        <w:jc w:val="both"/>
        <w:rPr>
          <w:sz w:val="20"/>
        </w:rPr>
      </w:pPr>
    </w:p>
    <w:p w14:paraId="0DE4B5B7" w14:textId="77777777" w:rsidR="00F55F57" w:rsidRDefault="00F55F57" w:rsidP="00F55F57">
      <w:pPr>
        <w:pStyle w:val="Textoindependiente21"/>
        <w:tabs>
          <w:tab w:val="left" w:pos="567"/>
        </w:tabs>
        <w:ind w:left="0" w:firstLine="0"/>
        <w:mirrorIndents/>
        <w:jc w:val="both"/>
        <w:rPr>
          <w:sz w:val="20"/>
        </w:rPr>
      </w:pPr>
    </w:p>
    <w:p w14:paraId="66204FF1" w14:textId="77777777" w:rsidR="00F55F57" w:rsidRPr="00E2367D" w:rsidRDefault="00F55F57" w:rsidP="00F55F57">
      <w:pPr>
        <w:pStyle w:val="Textoindependiente21"/>
        <w:tabs>
          <w:tab w:val="left" w:pos="567"/>
        </w:tabs>
        <w:ind w:left="0" w:firstLine="0"/>
        <w:mirrorIndents/>
        <w:jc w:val="both"/>
        <w:rPr>
          <w:sz w:val="20"/>
        </w:rPr>
      </w:pPr>
    </w:p>
    <w:p w14:paraId="0522A6C4" w14:textId="77777777" w:rsidR="00BD0B85" w:rsidRPr="00E2367D" w:rsidRDefault="00BD0B85">
      <w:pPr>
        <w:pStyle w:val="Textoindependiente21"/>
        <w:numPr>
          <w:ilvl w:val="0"/>
          <w:numId w:val="9"/>
        </w:numPr>
        <w:tabs>
          <w:tab w:val="left" w:pos="567"/>
        </w:tabs>
        <w:jc w:val="both"/>
        <w:rPr>
          <w:b/>
          <w:bCs/>
          <w:sz w:val="20"/>
        </w:rPr>
      </w:pPr>
      <w:r w:rsidRPr="00E2367D">
        <w:rPr>
          <w:b/>
          <w:bCs/>
          <w:sz w:val="20"/>
        </w:rPr>
        <w:t>OBRAS DE DRENAJE MENOR.</w:t>
      </w:r>
    </w:p>
    <w:p w14:paraId="2DBF0D7D" w14:textId="77777777" w:rsidR="00BD0B85" w:rsidRPr="00E2367D" w:rsidRDefault="00BD0B85">
      <w:pPr>
        <w:pStyle w:val="Textoindependiente21"/>
        <w:tabs>
          <w:tab w:val="left" w:pos="567"/>
        </w:tabs>
        <w:ind w:left="568" w:firstLine="0"/>
        <w:jc w:val="both"/>
        <w:rPr>
          <w:b/>
          <w:bCs/>
          <w:sz w:val="20"/>
        </w:rPr>
      </w:pPr>
    </w:p>
    <w:p w14:paraId="141AE114" w14:textId="5F688CC9" w:rsidR="00BD0B85" w:rsidRPr="00E2367D" w:rsidRDefault="22A33A91" w:rsidP="22A33A91">
      <w:pPr>
        <w:pStyle w:val="Textoindependiente21"/>
        <w:tabs>
          <w:tab w:val="left" w:pos="567"/>
        </w:tabs>
        <w:ind w:left="928" w:firstLine="0"/>
        <w:jc w:val="both"/>
        <w:rPr>
          <w:b/>
          <w:bCs/>
          <w:sz w:val="20"/>
        </w:rPr>
      </w:pPr>
      <w:r w:rsidRPr="22A33A91">
        <w:rPr>
          <w:b/>
          <w:bCs/>
          <w:sz w:val="20"/>
        </w:rPr>
        <w:t xml:space="preserve">Se deberá entender como OBRA DE DRENAJE MENOR a todas aquellas obras transversales cuyo gálibo horizontal, de acuerdo al área hidráulica necesaria, sea menor o igual a 6 m </w:t>
      </w:r>
      <w:proofErr w:type="gramStart"/>
      <w:r w:rsidRPr="22A33A91">
        <w:rPr>
          <w:b/>
          <w:bCs/>
          <w:sz w:val="20"/>
        </w:rPr>
        <w:t>( losas</w:t>
      </w:r>
      <w:proofErr w:type="gramEnd"/>
      <w:r w:rsidRPr="22A33A91">
        <w:rPr>
          <w:b/>
          <w:bCs/>
          <w:sz w:val="20"/>
        </w:rPr>
        <w:t>, cajones, bóvedas de concreto armado, tubos de concreto, tubos de lámina).</w:t>
      </w:r>
    </w:p>
    <w:p w14:paraId="6B62F1B3" w14:textId="77777777" w:rsidR="00BD0B85" w:rsidRPr="00E2367D" w:rsidRDefault="00BD0B85">
      <w:pPr>
        <w:pStyle w:val="Textoindependiente21"/>
        <w:tabs>
          <w:tab w:val="left" w:pos="567"/>
        </w:tabs>
        <w:ind w:left="568" w:firstLine="0"/>
        <w:jc w:val="both"/>
        <w:rPr>
          <w:b/>
          <w:bCs/>
          <w:sz w:val="20"/>
        </w:rPr>
      </w:pPr>
    </w:p>
    <w:p w14:paraId="15845301" w14:textId="77777777" w:rsidR="00BD0B85" w:rsidRPr="00E2367D" w:rsidRDefault="00BD0B85">
      <w:pPr>
        <w:pStyle w:val="Textoindependiente21"/>
        <w:tabs>
          <w:tab w:val="left" w:pos="567"/>
        </w:tabs>
        <w:ind w:left="928" w:firstLine="0"/>
        <w:jc w:val="both"/>
        <w:rPr>
          <w:bCs/>
          <w:sz w:val="20"/>
        </w:rPr>
      </w:pPr>
      <w:r w:rsidRPr="00E2367D">
        <w:rPr>
          <w:bCs/>
          <w:sz w:val="20"/>
        </w:rPr>
        <w:t>Se deberá realizar el trazo y nivelación de los ejes longitudinales de todos los cauces, arroyos, escurrimientos, que de acuerdo con el análisis de campo y gabinete requieran de obra de drenaje.</w:t>
      </w:r>
    </w:p>
    <w:p w14:paraId="02F2C34E" w14:textId="77777777" w:rsidR="00BD0B85" w:rsidRPr="00E2367D" w:rsidRDefault="00BD0B85">
      <w:pPr>
        <w:pStyle w:val="Textoindependiente21"/>
        <w:tabs>
          <w:tab w:val="left" w:pos="567"/>
        </w:tabs>
        <w:ind w:left="928" w:firstLine="0"/>
        <w:jc w:val="both"/>
        <w:rPr>
          <w:b/>
          <w:bCs/>
          <w:sz w:val="20"/>
        </w:rPr>
      </w:pPr>
    </w:p>
    <w:p w14:paraId="3DA70F2A" w14:textId="77777777" w:rsidR="00BD0B85" w:rsidRPr="00E2367D" w:rsidRDefault="00BD0B85">
      <w:pPr>
        <w:pStyle w:val="Textoindependiente21"/>
        <w:tabs>
          <w:tab w:val="left" w:pos="567"/>
        </w:tabs>
        <w:ind w:left="924" w:hanging="357"/>
        <w:jc w:val="both"/>
        <w:rPr>
          <w:sz w:val="20"/>
        </w:rPr>
      </w:pPr>
      <w:r w:rsidRPr="00E2367D">
        <w:rPr>
          <w:sz w:val="20"/>
        </w:rPr>
        <w:tab/>
        <w:t>Cuando se trate de obras de drenaje menor a base de Bóvedas de concreto armado y/o concreto ciclópeo, de acuerdo con la autorización de la oficina correspondiente,  se deberá de levantar secciones transversales al eje de la obra con el objeto de que en el proyecto correspondiente se cuantifiquen rellenos y  excavaciones.</w:t>
      </w:r>
    </w:p>
    <w:p w14:paraId="680A4E5D" w14:textId="77777777" w:rsidR="003C0900" w:rsidRPr="00E2367D" w:rsidRDefault="003C0900">
      <w:pPr>
        <w:pStyle w:val="Textoindependiente21"/>
        <w:tabs>
          <w:tab w:val="left" w:pos="567"/>
        </w:tabs>
        <w:ind w:left="924" w:hanging="357"/>
        <w:jc w:val="both"/>
        <w:rPr>
          <w:sz w:val="20"/>
        </w:rPr>
      </w:pPr>
    </w:p>
    <w:p w14:paraId="0563A19F" w14:textId="48EDDDC6" w:rsidR="003C0900" w:rsidRPr="00E2367D" w:rsidRDefault="22A33A91" w:rsidP="22A33A91">
      <w:pPr>
        <w:pStyle w:val="Textoindependiente21"/>
        <w:tabs>
          <w:tab w:val="left" w:pos="567"/>
        </w:tabs>
        <w:ind w:left="924" w:hanging="357"/>
        <w:jc w:val="both"/>
        <w:rPr>
          <w:b/>
          <w:bCs/>
          <w:sz w:val="20"/>
        </w:rPr>
      </w:pPr>
      <w:r w:rsidRPr="22A33A91">
        <w:rPr>
          <w:b/>
          <w:bCs/>
          <w:sz w:val="20"/>
        </w:rPr>
        <w:t>f</w:t>
      </w:r>
      <w:proofErr w:type="gramStart"/>
      <w:r w:rsidRPr="22A33A91">
        <w:rPr>
          <w:b/>
          <w:bCs/>
          <w:sz w:val="20"/>
        </w:rPr>
        <w:t>).-</w:t>
      </w:r>
      <w:proofErr w:type="gramEnd"/>
      <w:r w:rsidRPr="22A33A91">
        <w:rPr>
          <w:b/>
          <w:bCs/>
          <w:sz w:val="20"/>
        </w:rPr>
        <w:t xml:space="preserve"> REPORTE FOTOGR</w:t>
      </w:r>
      <w:r w:rsidRPr="22A33A91">
        <w:rPr>
          <w:b/>
          <w:bCs/>
          <w:sz w:val="20"/>
        </w:rPr>
        <w:t>Á</w:t>
      </w:r>
      <w:r w:rsidRPr="22A33A91">
        <w:rPr>
          <w:b/>
          <w:bCs/>
          <w:sz w:val="20"/>
        </w:rPr>
        <w:t>FICO.-</w:t>
      </w:r>
    </w:p>
    <w:p w14:paraId="19219836" w14:textId="77777777" w:rsidR="00B05E01" w:rsidRPr="00E2367D" w:rsidRDefault="00B05E01">
      <w:pPr>
        <w:pStyle w:val="Textoindependiente21"/>
        <w:tabs>
          <w:tab w:val="left" w:pos="567"/>
        </w:tabs>
        <w:ind w:left="924" w:hanging="357"/>
        <w:jc w:val="both"/>
        <w:rPr>
          <w:b/>
          <w:sz w:val="20"/>
        </w:rPr>
      </w:pPr>
    </w:p>
    <w:p w14:paraId="5C3DEEC0" w14:textId="77777777" w:rsidR="00B05E01" w:rsidRPr="00E2367D" w:rsidRDefault="00B05E01" w:rsidP="00B05E01">
      <w:pPr>
        <w:pStyle w:val="Textoindependiente21"/>
        <w:tabs>
          <w:tab w:val="left" w:pos="567"/>
        </w:tabs>
        <w:ind w:left="924" w:hanging="357"/>
        <w:jc w:val="both"/>
        <w:rPr>
          <w:sz w:val="20"/>
        </w:rPr>
      </w:pPr>
      <w:r w:rsidRPr="00E2367D">
        <w:rPr>
          <w:sz w:val="20"/>
        </w:rPr>
        <w:tab/>
        <w:t>Deberá elaborarse un reporte fotográfico que muestre las características de la situación actual de la carretera en proyecto, los aspectos que deberán considerarse en dicho reporte fotográfico serán los relacionados con el estado del derecho de vía actual, estado de las obras de drenaje, puentes y estructuras existentes, estado del pavimento, posibles afectaciones que se tendrán con la modernización de la carretera en proyecto.</w:t>
      </w:r>
    </w:p>
    <w:p w14:paraId="296FEF7D" w14:textId="77777777" w:rsidR="00B05E01" w:rsidRPr="00E2367D" w:rsidRDefault="00B05E01">
      <w:pPr>
        <w:pStyle w:val="Textoindependiente21"/>
        <w:tabs>
          <w:tab w:val="left" w:pos="567"/>
        </w:tabs>
        <w:ind w:left="924" w:hanging="357"/>
        <w:jc w:val="both"/>
        <w:rPr>
          <w:b/>
          <w:sz w:val="20"/>
        </w:rPr>
      </w:pPr>
    </w:p>
    <w:p w14:paraId="3B054BE6" w14:textId="77777777" w:rsidR="00B05E01" w:rsidRPr="00E2367D" w:rsidRDefault="00B05E01" w:rsidP="00B05E01">
      <w:pPr>
        <w:pStyle w:val="Piedepgina"/>
        <w:ind w:left="993" w:hanging="333"/>
        <w:jc w:val="both"/>
        <w:rPr>
          <w:rFonts w:ascii="Arial" w:hAnsi="Arial"/>
          <w:lang w:val="es-MX"/>
        </w:rPr>
      </w:pPr>
      <w:r w:rsidRPr="00E2367D">
        <w:rPr>
          <w:rFonts w:ascii="Arial" w:hAnsi="Arial"/>
          <w:lang w:val="es-MX"/>
        </w:rPr>
        <w:tab/>
        <w:t>En dicho informe se deberá mostrar claramente el eje de trazo, mostrando los trompos y estacas rotuladas con kilometrajes, detalles de bancos de nivel, referencias así como del derecho de vía actual o por adquirir, tipo de vegetación existente, obstáculos, construcciones aledañas y en general todo lo que se considere de importancia para el desarrollo del proyecto.</w:t>
      </w:r>
    </w:p>
    <w:p w14:paraId="358BFABC" w14:textId="77777777" w:rsidR="00B05E01" w:rsidRPr="00E2367D" w:rsidRDefault="00B05E01" w:rsidP="00B05E01">
      <w:pPr>
        <w:pStyle w:val="Piedepgina"/>
        <w:ind w:left="993" w:hanging="333"/>
        <w:jc w:val="both"/>
        <w:rPr>
          <w:rFonts w:ascii="Arial" w:hAnsi="Arial"/>
          <w:lang w:val="es-MX"/>
        </w:rPr>
      </w:pPr>
      <w:r w:rsidRPr="00E2367D">
        <w:rPr>
          <w:rFonts w:ascii="Arial" w:hAnsi="Arial"/>
          <w:lang w:val="es-MX"/>
        </w:rPr>
        <w:tab/>
        <w:t>Se deberán incluir fotografías que muestren el equipo topográfico utilizado directamente en el tramo mostrando detalles de puntos con estacas con el kilometraje respectivo.</w:t>
      </w:r>
    </w:p>
    <w:p w14:paraId="7194DBDC" w14:textId="77777777" w:rsidR="00C3199B" w:rsidRPr="00E2367D" w:rsidRDefault="00C3199B" w:rsidP="00B05E01">
      <w:pPr>
        <w:pStyle w:val="Piedepgina"/>
        <w:ind w:left="993" w:hanging="333"/>
        <w:jc w:val="both"/>
        <w:rPr>
          <w:rFonts w:ascii="Arial" w:hAnsi="Arial"/>
          <w:lang w:val="es-MX"/>
        </w:rPr>
      </w:pPr>
    </w:p>
    <w:p w14:paraId="15EEC6BC" w14:textId="6861DE34" w:rsidR="00C3199B" w:rsidRDefault="22A33A91" w:rsidP="22A33A91">
      <w:pPr>
        <w:pStyle w:val="Piedepgina"/>
        <w:ind w:left="993" w:hanging="333"/>
        <w:jc w:val="both"/>
        <w:rPr>
          <w:rFonts w:ascii="Arial" w:hAnsi="Arial"/>
          <w:b/>
          <w:bCs/>
          <w:lang w:val="es-MX"/>
        </w:rPr>
      </w:pPr>
      <w:r w:rsidRPr="22A33A91">
        <w:rPr>
          <w:rFonts w:ascii="Arial" w:hAnsi="Arial"/>
          <w:b/>
          <w:bCs/>
          <w:lang w:val="es-MX"/>
        </w:rPr>
        <w:t>g</w:t>
      </w:r>
      <w:proofErr w:type="gramStart"/>
      <w:r w:rsidRPr="22A33A91">
        <w:rPr>
          <w:rFonts w:ascii="Arial" w:hAnsi="Arial"/>
          <w:b/>
          <w:bCs/>
          <w:lang w:val="es-MX"/>
        </w:rPr>
        <w:t>).-</w:t>
      </w:r>
      <w:proofErr w:type="gramEnd"/>
      <w:r w:rsidRPr="22A33A91">
        <w:rPr>
          <w:rFonts w:ascii="Arial" w:hAnsi="Arial"/>
          <w:b/>
          <w:bCs/>
          <w:lang w:val="es-MX"/>
        </w:rPr>
        <w:t xml:space="preserve"> PLANTA PLANIM</w:t>
      </w:r>
      <w:r w:rsidRPr="22A33A91">
        <w:rPr>
          <w:rFonts w:ascii="Arial" w:hAnsi="Arial"/>
          <w:b/>
          <w:bCs/>
          <w:lang w:val="es-MX"/>
        </w:rPr>
        <w:t>É</w:t>
      </w:r>
      <w:r w:rsidRPr="22A33A91">
        <w:rPr>
          <w:rFonts w:ascii="Arial" w:hAnsi="Arial"/>
          <w:b/>
          <w:bCs/>
          <w:lang w:val="es-MX"/>
        </w:rPr>
        <w:t>TRICA.-</w:t>
      </w:r>
    </w:p>
    <w:p w14:paraId="3D5A18AF" w14:textId="0D96529A" w:rsidR="001569B1" w:rsidRDefault="001569B1" w:rsidP="22A33A91">
      <w:pPr>
        <w:pStyle w:val="Piedepgina"/>
        <w:ind w:left="993" w:hanging="333"/>
        <w:jc w:val="both"/>
        <w:rPr>
          <w:rFonts w:ascii="Arial" w:hAnsi="Arial"/>
          <w:b/>
          <w:bCs/>
          <w:lang w:val="es-MX"/>
        </w:rPr>
      </w:pPr>
      <w:r>
        <w:rPr>
          <w:rFonts w:ascii="Arial" w:hAnsi="Arial"/>
          <w:b/>
          <w:lang w:val="es-MX"/>
        </w:rPr>
        <w:tab/>
      </w:r>
      <w:r w:rsidRPr="22A33A91">
        <w:rPr>
          <w:rFonts w:ascii="Arial" w:hAnsi="Arial"/>
          <w:b/>
          <w:bCs/>
          <w:lang w:val="es-MX"/>
        </w:rPr>
        <w:t xml:space="preserve">Si en </w:t>
      </w:r>
      <w:smartTag w:uri="urn:schemas-microsoft-com:office:smarttags" w:element="PersonName">
        <w:smartTagPr>
          <w:attr w:name="ProductID" w:val="la Dependencia"/>
        </w:smartTagPr>
        <w:r w:rsidRPr="22A33A91">
          <w:rPr>
            <w:rFonts w:ascii="Arial" w:hAnsi="Arial"/>
            <w:b/>
            <w:bCs/>
            <w:lang w:val="es-MX"/>
          </w:rPr>
          <w:t>la Dependencia</w:t>
        </w:r>
      </w:smartTag>
      <w:r w:rsidRPr="22A33A91">
        <w:rPr>
          <w:rFonts w:ascii="Arial" w:hAnsi="Arial"/>
          <w:b/>
          <w:bCs/>
          <w:lang w:val="es-MX"/>
        </w:rPr>
        <w:t xml:space="preserve"> no existiera fotografía aérea y/o restitución fotogramétrica que se le pueda proporcionar a “El Contratista” para su utilización en la parte de “planta” de los planos KM, éste deberá realizar, como parte del levantamiento topográfico, un levantamiento planimétrico donde aparezca la infraestructura existente (carretera actual, señalamiento vial existente, derecho de vía, líneas de energía eléctrica,</w:t>
      </w:r>
      <w:r w:rsidR="005A4EEC" w:rsidRPr="22A33A91">
        <w:rPr>
          <w:rFonts w:ascii="Arial" w:hAnsi="Arial"/>
          <w:b/>
          <w:bCs/>
          <w:lang w:val="es-MX"/>
        </w:rPr>
        <w:t xml:space="preserve"> </w:t>
      </w:r>
      <w:proofErr w:type="spellStart"/>
      <w:r w:rsidR="005A4EEC" w:rsidRPr="22A33A91">
        <w:rPr>
          <w:rFonts w:ascii="Arial" w:hAnsi="Arial"/>
          <w:b/>
          <w:bCs/>
          <w:lang w:val="es-MX"/>
        </w:rPr>
        <w:t>poster</w:t>
      </w:r>
      <w:r w:rsidR="005A4EEC" w:rsidRPr="22A33A91">
        <w:rPr>
          <w:rFonts w:ascii="Arial" w:hAnsi="Arial"/>
          <w:b/>
          <w:bCs/>
          <w:lang w:val="es-MX"/>
        </w:rPr>
        <w:t>í</w:t>
      </w:r>
      <w:r w:rsidR="005A4EEC" w:rsidRPr="22A33A91">
        <w:rPr>
          <w:rFonts w:ascii="Arial" w:hAnsi="Arial"/>
          <w:b/>
          <w:bCs/>
          <w:lang w:val="es-MX"/>
        </w:rPr>
        <w:t>a</w:t>
      </w:r>
      <w:proofErr w:type="spellEnd"/>
      <w:r w:rsidR="005A4EEC" w:rsidRPr="22A33A91">
        <w:rPr>
          <w:rFonts w:ascii="Arial" w:hAnsi="Arial"/>
          <w:b/>
          <w:bCs/>
          <w:lang w:val="es-MX"/>
        </w:rPr>
        <w:t>, accesos de caminos ex</w:t>
      </w:r>
      <w:r w:rsidRPr="22A33A91">
        <w:rPr>
          <w:rFonts w:ascii="Arial" w:hAnsi="Arial"/>
          <w:b/>
          <w:bCs/>
          <w:lang w:val="es-MX"/>
        </w:rPr>
        <w:t>istentes, terracerías, plataformas, construcciones, obras de drenaje, etc.</w:t>
      </w:r>
      <w:r w:rsidR="005A4EEC" w:rsidRPr="22A33A91">
        <w:rPr>
          <w:rFonts w:ascii="Arial" w:hAnsi="Arial"/>
          <w:b/>
          <w:bCs/>
          <w:lang w:val="es-MX"/>
        </w:rPr>
        <w:t xml:space="preserve"> Con las secciones transversales del terreno se configurará la topografía, de tal manera que se presente una planta con topografía, planimetría y toponimia.</w:t>
      </w:r>
    </w:p>
    <w:p w14:paraId="769D0D3C" w14:textId="77777777" w:rsidR="005A4EEC" w:rsidRDefault="005A4EEC" w:rsidP="00B05E01">
      <w:pPr>
        <w:pStyle w:val="Piedepgina"/>
        <w:ind w:left="993" w:hanging="333"/>
        <w:jc w:val="both"/>
        <w:rPr>
          <w:rFonts w:ascii="Arial" w:hAnsi="Arial"/>
          <w:b/>
          <w:lang w:val="es-MX"/>
        </w:rPr>
      </w:pPr>
    </w:p>
    <w:p w14:paraId="54CD245A" w14:textId="77777777" w:rsidR="001569B1" w:rsidRDefault="001569B1" w:rsidP="00B05E01">
      <w:pPr>
        <w:pStyle w:val="Piedepgina"/>
        <w:ind w:left="993" w:hanging="333"/>
        <w:jc w:val="both"/>
        <w:rPr>
          <w:rFonts w:ascii="Arial" w:hAnsi="Arial"/>
          <w:b/>
          <w:lang w:val="es-MX"/>
        </w:rPr>
      </w:pPr>
    </w:p>
    <w:p w14:paraId="62A6CFA5" w14:textId="77777777" w:rsidR="001569B1" w:rsidRDefault="001569B1" w:rsidP="00B05E01">
      <w:pPr>
        <w:pStyle w:val="Piedepgina"/>
        <w:ind w:left="993" w:hanging="333"/>
        <w:jc w:val="both"/>
        <w:rPr>
          <w:rFonts w:ascii="Arial" w:hAnsi="Arial"/>
          <w:b/>
          <w:lang w:val="es-MX"/>
        </w:rPr>
      </w:pPr>
      <w:r>
        <w:rPr>
          <w:rFonts w:ascii="Arial" w:hAnsi="Arial"/>
          <w:b/>
          <w:lang w:val="es-MX"/>
        </w:rPr>
        <w:tab/>
        <w:t>Cuando “</w:t>
      </w:r>
      <w:smartTag w:uri="urn:schemas-microsoft-com:office:smarttags" w:element="PersonName">
        <w:smartTagPr>
          <w:attr w:name="ProductID" w:val="la Dependencia"/>
        </w:smartTagPr>
        <w:r>
          <w:rPr>
            <w:rFonts w:ascii="Arial" w:hAnsi="Arial"/>
            <w:b/>
            <w:lang w:val="es-MX"/>
          </w:rPr>
          <w:t>La Dependencia</w:t>
        </w:r>
      </w:smartTag>
      <w:r>
        <w:rPr>
          <w:rFonts w:ascii="Arial" w:hAnsi="Arial"/>
          <w:b/>
          <w:lang w:val="es-MX"/>
        </w:rPr>
        <w:t>” proporcione fotografía aérea y/o restitución fotogramétrica, ésta deberá complementarse indicando en ella el tipo de planimetría existente.</w:t>
      </w:r>
    </w:p>
    <w:p w14:paraId="1231BE67" w14:textId="77777777" w:rsidR="001569B1" w:rsidRPr="00E2367D" w:rsidRDefault="001569B1" w:rsidP="00B05E01">
      <w:pPr>
        <w:pStyle w:val="Piedepgina"/>
        <w:ind w:left="993" w:hanging="333"/>
        <w:jc w:val="both"/>
        <w:rPr>
          <w:rFonts w:ascii="Arial" w:hAnsi="Arial"/>
          <w:b/>
          <w:lang w:val="es-MX"/>
        </w:rPr>
      </w:pPr>
    </w:p>
    <w:p w14:paraId="33540CC7" w14:textId="77777777" w:rsidR="00C3199B" w:rsidRPr="00E2367D" w:rsidRDefault="00C3199B" w:rsidP="00B05E01">
      <w:pPr>
        <w:pStyle w:val="Piedepgina"/>
        <w:ind w:left="993" w:hanging="333"/>
        <w:jc w:val="both"/>
        <w:rPr>
          <w:rFonts w:ascii="Arial" w:hAnsi="Arial"/>
          <w:b/>
          <w:lang w:val="es-MX"/>
        </w:rPr>
      </w:pPr>
      <w:r w:rsidRPr="00E2367D">
        <w:rPr>
          <w:rFonts w:ascii="Arial" w:hAnsi="Arial"/>
          <w:b/>
          <w:lang w:val="es-MX"/>
        </w:rPr>
        <w:tab/>
        <w:t>Deberá presentarse un plano que contenga el eje de trazo, bancos de nivel, PLANIMETRIA, cuadrícula y en el cuadro correspondiente los datos de coordenadas, referencias de trazo y características del alineamiento horizontal.</w:t>
      </w:r>
    </w:p>
    <w:p w14:paraId="36FEB5B0" w14:textId="77777777" w:rsidR="00B05E01" w:rsidRDefault="00B05E01">
      <w:pPr>
        <w:pStyle w:val="Textoindependiente21"/>
        <w:tabs>
          <w:tab w:val="left" w:pos="567"/>
        </w:tabs>
        <w:ind w:left="924" w:hanging="357"/>
        <w:jc w:val="both"/>
        <w:rPr>
          <w:b/>
          <w:sz w:val="20"/>
        </w:rPr>
      </w:pPr>
    </w:p>
    <w:p w14:paraId="30D7AA69" w14:textId="77777777" w:rsidR="00F55F57" w:rsidRDefault="00F55F57">
      <w:pPr>
        <w:pStyle w:val="Textoindependiente21"/>
        <w:tabs>
          <w:tab w:val="left" w:pos="567"/>
        </w:tabs>
        <w:ind w:left="924" w:hanging="357"/>
        <w:jc w:val="both"/>
        <w:rPr>
          <w:b/>
          <w:sz w:val="20"/>
        </w:rPr>
      </w:pPr>
    </w:p>
    <w:p w14:paraId="7196D064" w14:textId="77777777" w:rsidR="009B16F5" w:rsidRPr="00E2367D" w:rsidRDefault="009B16F5">
      <w:pPr>
        <w:pStyle w:val="Textoindependiente21"/>
        <w:tabs>
          <w:tab w:val="left" w:pos="567"/>
        </w:tabs>
        <w:ind w:left="924" w:hanging="357"/>
        <w:jc w:val="both"/>
        <w:rPr>
          <w:b/>
          <w:sz w:val="20"/>
        </w:rPr>
      </w:pPr>
    </w:p>
    <w:p w14:paraId="77AF9BBD" w14:textId="77777777" w:rsidR="00BD0B85" w:rsidRPr="00E2367D" w:rsidRDefault="00BD6F21">
      <w:pPr>
        <w:pStyle w:val="Textoindependiente21"/>
        <w:tabs>
          <w:tab w:val="left" w:pos="567"/>
        </w:tabs>
        <w:ind w:left="924" w:hanging="357"/>
        <w:jc w:val="both"/>
        <w:rPr>
          <w:b/>
          <w:bCs/>
          <w:sz w:val="20"/>
        </w:rPr>
      </w:pPr>
      <w:r w:rsidRPr="00E2367D">
        <w:rPr>
          <w:b/>
          <w:bCs/>
          <w:sz w:val="20"/>
        </w:rPr>
        <w:t>g</w:t>
      </w:r>
      <w:r w:rsidR="00BD0B85" w:rsidRPr="00E2367D">
        <w:rPr>
          <w:b/>
          <w:bCs/>
          <w:sz w:val="20"/>
        </w:rPr>
        <w:t>).- ENTREGA FÍSICA EN CAMPO DEL LEVANTAMIENTO TOPOGRÁFICO.</w:t>
      </w:r>
    </w:p>
    <w:p w14:paraId="34FF1C98" w14:textId="77777777" w:rsidR="00BD0B85" w:rsidRPr="00E2367D" w:rsidRDefault="00BD0B85">
      <w:pPr>
        <w:pStyle w:val="Textoindependiente21"/>
        <w:tabs>
          <w:tab w:val="left" w:pos="567"/>
        </w:tabs>
        <w:ind w:left="924" w:hanging="357"/>
        <w:jc w:val="both"/>
        <w:rPr>
          <w:sz w:val="20"/>
        </w:rPr>
      </w:pPr>
    </w:p>
    <w:p w14:paraId="6C8F923B" w14:textId="77777777" w:rsidR="00BD0B85" w:rsidRPr="00E2367D" w:rsidRDefault="00BD0B85" w:rsidP="00F55F57">
      <w:pPr>
        <w:pStyle w:val="Textoindependiente21"/>
        <w:tabs>
          <w:tab w:val="left" w:pos="567"/>
        </w:tabs>
        <w:ind w:left="0" w:firstLine="0"/>
        <w:jc w:val="both"/>
        <w:rPr>
          <w:sz w:val="20"/>
        </w:rPr>
      </w:pPr>
      <w:r w:rsidRPr="00E2367D">
        <w:rPr>
          <w:sz w:val="20"/>
        </w:rPr>
        <w:lastRenderedPageBreak/>
        <w:t>Una vez concluido el levantamiento topográfico, éste deberá ser entregado físicamente en campo al personal que indique “La Dependencia”, debiendo elaborarse una minuta  de dicha entrega.</w:t>
      </w:r>
    </w:p>
    <w:p w14:paraId="6D072C0D" w14:textId="77777777" w:rsidR="00BD0B85" w:rsidRPr="00E2367D" w:rsidRDefault="00BD0B85" w:rsidP="00F55F57">
      <w:pPr>
        <w:pStyle w:val="Textoindependiente21"/>
        <w:tabs>
          <w:tab w:val="left" w:pos="567"/>
        </w:tabs>
        <w:ind w:left="0" w:firstLine="0"/>
        <w:jc w:val="both"/>
        <w:rPr>
          <w:sz w:val="20"/>
        </w:rPr>
      </w:pPr>
    </w:p>
    <w:p w14:paraId="01DAE3C6" w14:textId="77777777" w:rsidR="00BD0B85" w:rsidRPr="00E2367D" w:rsidRDefault="00BD0B85" w:rsidP="00F55F57">
      <w:pPr>
        <w:pStyle w:val="Textoindependiente21"/>
        <w:tabs>
          <w:tab w:val="left" w:pos="567"/>
        </w:tabs>
        <w:ind w:left="0" w:firstLine="0"/>
        <w:jc w:val="both"/>
        <w:rPr>
          <w:sz w:val="20"/>
        </w:rPr>
      </w:pPr>
      <w:r w:rsidRPr="00E2367D">
        <w:rPr>
          <w:sz w:val="20"/>
        </w:rPr>
        <w:t>El personal de topografía de “El contratista” deberá mostrar físicamente al personal que indique “La dependencia”, los bancos de nivel, referencias del trazo y las mojoneras correspondientes a los puntos principales del alineamiento horizontal, pudiendo “La dependencia” solicitarle a “El contratista” realizar en ese momento una verificación de  la nivelación entre bancos de nivel para comprobar la veracidad del levantamiento topográfico.</w:t>
      </w:r>
    </w:p>
    <w:p w14:paraId="48A21919" w14:textId="77777777" w:rsidR="00BD0B85" w:rsidRPr="00E2367D" w:rsidRDefault="00BD0B85">
      <w:pPr>
        <w:pStyle w:val="Textoindependiente21"/>
        <w:tabs>
          <w:tab w:val="left" w:pos="567"/>
        </w:tabs>
        <w:ind w:left="924" w:hanging="357"/>
        <w:jc w:val="both"/>
        <w:rPr>
          <w:sz w:val="20"/>
        </w:rPr>
      </w:pPr>
    </w:p>
    <w:p w14:paraId="6BD18F9B" w14:textId="77777777" w:rsidR="00BD0B85" w:rsidRPr="00E2367D" w:rsidRDefault="00BD0B85">
      <w:pPr>
        <w:pStyle w:val="Textoindependiente21"/>
        <w:tabs>
          <w:tab w:val="left" w:pos="567"/>
        </w:tabs>
        <w:ind w:left="924" w:hanging="357"/>
        <w:jc w:val="both"/>
        <w:rPr>
          <w:sz w:val="20"/>
        </w:rPr>
      </w:pPr>
      <w:r w:rsidRPr="00E2367D">
        <w:rPr>
          <w:sz w:val="20"/>
        </w:rPr>
        <w:tab/>
      </w:r>
    </w:p>
    <w:p w14:paraId="75749DB7" w14:textId="38B347EE" w:rsidR="00BD0B85" w:rsidRPr="00E2367D" w:rsidRDefault="22A33A91" w:rsidP="22A33A91">
      <w:pPr>
        <w:pStyle w:val="Textoindependiente21"/>
        <w:tabs>
          <w:tab w:val="left" w:pos="567"/>
        </w:tabs>
        <w:ind w:left="0" w:firstLine="0"/>
        <w:jc w:val="both"/>
        <w:rPr>
          <w:sz w:val="20"/>
        </w:rPr>
      </w:pPr>
      <w:r w:rsidRPr="22A33A91">
        <w:rPr>
          <w:sz w:val="20"/>
        </w:rPr>
        <w:t xml:space="preserve">Con el objeto de que los estudios y proyectos en elaboración sean avalados por el personal encargado de cada área en “La dependencia”, es necesario que “El contratista” entregue copia de cada una de las etapas del proyecto contratado (levantamiento topográfico, proyecto de terracerías, drenaje menos estudio geotécnico, </w:t>
      </w:r>
      <w:r w:rsidRPr="22A33A91">
        <w:rPr>
          <w:sz w:val="20"/>
        </w:rPr>
        <w:t>etc.</w:t>
      </w:r>
      <w:r w:rsidRPr="22A33A91">
        <w:rPr>
          <w:sz w:val="20"/>
        </w:rPr>
        <w:t>) para su revisión, lo cual no será considerado como entrega definitiva, sino hasta que hayan quedado solventadas las observaciones realizadas por “La dependencia”.</w:t>
      </w:r>
    </w:p>
    <w:p w14:paraId="238601FE" w14:textId="77777777" w:rsidR="00BD0B85" w:rsidRPr="00E2367D" w:rsidRDefault="00BD0B85">
      <w:pPr>
        <w:pStyle w:val="Textoindependiente21"/>
        <w:tabs>
          <w:tab w:val="left" w:pos="567"/>
        </w:tabs>
        <w:ind w:left="924" w:hanging="357"/>
        <w:jc w:val="both"/>
        <w:rPr>
          <w:sz w:val="20"/>
        </w:rPr>
      </w:pPr>
    </w:p>
    <w:p w14:paraId="0F3CABC7" w14:textId="77777777" w:rsidR="00BD0B85" w:rsidRPr="00E2367D" w:rsidRDefault="00BD0B85">
      <w:pPr>
        <w:pStyle w:val="Textoindependiente21"/>
        <w:tabs>
          <w:tab w:val="left" w:pos="567"/>
        </w:tabs>
        <w:ind w:left="924" w:hanging="357"/>
        <w:jc w:val="both"/>
        <w:rPr>
          <w:sz w:val="20"/>
        </w:rPr>
      </w:pPr>
    </w:p>
    <w:p w14:paraId="5B08B5D1" w14:textId="77777777" w:rsidR="00183CA0" w:rsidRPr="00E2367D" w:rsidRDefault="00183CA0">
      <w:pPr>
        <w:pStyle w:val="Textoindependiente21"/>
        <w:tabs>
          <w:tab w:val="left" w:pos="567"/>
        </w:tabs>
        <w:ind w:left="924" w:hanging="357"/>
        <w:jc w:val="both"/>
        <w:rPr>
          <w:sz w:val="20"/>
        </w:rPr>
      </w:pPr>
    </w:p>
    <w:p w14:paraId="127E8F12" w14:textId="77777777" w:rsidR="00BD0B85" w:rsidRPr="00E2367D" w:rsidRDefault="00BD0B85">
      <w:pPr>
        <w:tabs>
          <w:tab w:val="left" w:pos="-1134"/>
          <w:tab w:val="left" w:pos="-720"/>
          <w:tab w:val="left" w:pos="0"/>
          <w:tab w:val="left" w:pos="582"/>
          <w:tab w:val="left" w:pos="1440"/>
        </w:tabs>
        <w:suppressAutoHyphens/>
        <w:jc w:val="center"/>
        <w:rPr>
          <w:rFonts w:ascii="Arial" w:hAnsi="Arial"/>
          <w:b/>
          <w:u w:val="single"/>
        </w:rPr>
      </w:pPr>
      <w:r w:rsidRPr="00E2367D">
        <w:rPr>
          <w:rFonts w:ascii="Arial" w:hAnsi="Arial"/>
          <w:b/>
          <w:u w:val="single"/>
        </w:rPr>
        <w:t>II-2.- ESTUDIO GEOTECNICO Y PROYECTO CONSTRUCTIVO DE PAVIMENTOS</w:t>
      </w:r>
    </w:p>
    <w:p w14:paraId="16DEB4AB" w14:textId="77777777" w:rsidR="00BD0B85" w:rsidRPr="00E2367D" w:rsidRDefault="00BD0B85">
      <w:pPr>
        <w:tabs>
          <w:tab w:val="left" w:pos="-1134"/>
          <w:tab w:val="left" w:pos="-720"/>
          <w:tab w:val="left" w:pos="0"/>
          <w:tab w:val="left" w:pos="582"/>
          <w:tab w:val="left" w:pos="1440"/>
        </w:tabs>
        <w:suppressAutoHyphens/>
        <w:jc w:val="center"/>
        <w:rPr>
          <w:rFonts w:ascii="Arial" w:hAnsi="Arial"/>
        </w:rPr>
      </w:pPr>
    </w:p>
    <w:p w14:paraId="0AD9C6F4" w14:textId="77777777" w:rsidR="00BD0B85" w:rsidRPr="00E2367D" w:rsidRDefault="00BD0B85">
      <w:pPr>
        <w:tabs>
          <w:tab w:val="left" w:pos="-1134"/>
          <w:tab w:val="left" w:pos="-720"/>
          <w:tab w:val="left" w:pos="0"/>
          <w:tab w:val="left" w:pos="582"/>
          <w:tab w:val="left" w:pos="1440"/>
        </w:tabs>
        <w:suppressAutoHyphens/>
        <w:jc w:val="both"/>
        <w:rPr>
          <w:rFonts w:ascii="Arial" w:hAnsi="Arial"/>
        </w:rPr>
      </w:pPr>
    </w:p>
    <w:p w14:paraId="25207D42" w14:textId="77777777" w:rsidR="00BD0B85" w:rsidRPr="00E2367D" w:rsidRDefault="00BD0B85">
      <w:pPr>
        <w:tabs>
          <w:tab w:val="left" w:pos="-1134"/>
          <w:tab w:val="left" w:pos="-720"/>
          <w:tab w:val="left" w:pos="0"/>
          <w:tab w:val="left" w:pos="582"/>
          <w:tab w:val="left" w:pos="1440"/>
        </w:tabs>
        <w:suppressAutoHyphens/>
        <w:jc w:val="both"/>
        <w:rPr>
          <w:rFonts w:ascii="Arial" w:hAnsi="Arial"/>
        </w:rPr>
      </w:pPr>
      <w:r w:rsidRPr="00E2367D">
        <w:rPr>
          <w:rFonts w:ascii="Arial" w:hAnsi="Arial"/>
        </w:rPr>
        <w:t>"EL CONTRATISTA" deberá efectuar para “LA DEPENDENCIA" el Estudio Geotécnico de Terracerías a lo largo del tramo en estudio, para conocer las características de suelos y proporcionar las recomendaciones para la elaboración del proyecto constructivo de terracerías y cimentación de las obras de drenaje menor.</w:t>
      </w:r>
    </w:p>
    <w:p w14:paraId="4B1F511A" w14:textId="77777777" w:rsidR="00BD0B85" w:rsidRPr="00E2367D" w:rsidRDefault="00BD0B85">
      <w:pPr>
        <w:tabs>
          <w:tab w:val="left" w:pos="340"/>
        </w:tabs>
        <w:jc w:val="both"/>
        <w:rPr>
          <w:rFonts w:ascii="Arial" w:hAnsi="Arial"/>
        </w:rPr>
      </w:pPr>
    </w:p>
    <w:p w14:paraId="65F9C3DC" w14:textId="77777777" w:rsidR="00BD0B85" w:rsidRPr="00E2367D" w:rsidRDefault="00BD0B85">
      <w:pPr>
        <w:tabs>
          <w:tab w:val="left" w:pos="340"/>
        </w:tabs>
        <w:jc w:val="both"/>
        <w:rPr>
          <w:rFonts w:ascii="Arial" w:hAnsi="Arial"/>
        </w:rPr>
      </w:pPr>
    </w:p>
    <w:p w14:paraId="74893495" w14:textId="77777777" w:rsidR="00BD0B85" w:rsidRPr="00E2367D" w:rsidRDefault="00BD0B85" w:rsidP="00195F59">
      <w:pPr>
        <w:pStyle w:val="Ttulo4"/>
        <w:jc w:val="left"/>
      </w:pPr>
      <w:r w:rsidRPr="00E2367D">
        <w:t xml:space="preserve"> </w:t>
      </w:r>
      <w:r w:rsidR="00632AA6" w:rsidRPr="00E2367D">
        <w:t>A).-</w:t>
      </w:r>
      <w:r w:rsidRPr="00E2367D">
        <w:t>TRABAJOS A EJECUTAR</w:t>
      </w:r>
    </w:p>
    <w:p w14:paraId="5023141B" w14:textId="77777777" w:rsidR="00BD0B85" w:rsidRPr="00E2367D" w:rsidRDefault="00BD0B85">
      <w:pPr>
        <w:tabs>
          <w:tab w:val="left" w:pos="340"/>
          <w:tab w:val="left" w:pos="454"/>
        </w:tabs>
        <w:jc w:val="both"/>
        <w:rPr>
          <w:rFonts w:ascii="Arial" w:hAnsi="Arial"/>
        </w:rPr>
      </w:pPr>
    </w:p>
    <w:p w14:paraId="4672761C" w14:textId="77777777" w:rsidR="00BD0B85" w:rsidRPr="00E2367D" w:rsidRDefault="00195F59">
      <w:pPr>
        <w:pStyle w:val="Textoindependiente2"/>
        <w:tabs>
          <w:tab w:val="clear" w:pos="340"/>
          <w:tab w:val="left" w:pos="454"/>
          <w:tab w:val="left" w:pos="567"/>
        </w:tabs>
        <w:ind w:left="567" w:hanging="567"/>
        <w:rPr>
          <w:sz w:val="20"/>
        </w:rPr>
      </w:pPr>
      <w:r w:rsidRPr="00E2367D">
        <w:rPr>
          <w:sz w:val="20"/>
        </w:rPr>
        <w:t>1.</w:t>
      </w:r>
      <w:r w:rsidR="00BD0B85" w:rsidRPr="00E2367D">
        <w:rPr>
          <w:sz w:val="20"/>
        </w:rPr>
        <w:t>-</w:t>
      </w:r>
      <w:r w:rsidR="00BD0B85" w:rsidRPr="00E2367D">
        <w:rPr>
          <w:sz w:val="20"/>
        </w:rPr>
        <w:tab/>
      </w:r>
      <w:r w:rsidR="00BD0B85" w:rsidRPr="00E2367D">
        <w:rPr>
          <w:sz w:val="20"/>
        </w:rPr>
        <w:tab/>
        <w:t>Previamente a la ejecución de los trabajos de campo, “EL CONTRATISTA” revisará y analizará el anteproyecto de la carretera aprobado por “LA DEPENDENCIA”.</w:t>
      </w:r>
    </w:p>
    <w:p w14:paraId="1F3B1409" w14:textId="77777777" w:rsidR="00BD0B85" w:rsidRPr="00E2367D" w:rsidRDefault="00BD0B85">
      <w:pPr>
        <w:tabs>
          <w:tab w:val="left" w:pos="340"/>
          <w:tab w:val="left" w:pos="454"/>
          <w:tab w:val="left" w:pos="567"/>
        </w:tabs>
        <w:ind w:left="567" w:hanging="567"/>
        <w:jc w:val="both"/>
        <w:rPr>
          <w:rFonts w:ascii="Arial" w:hAnsi="Arial"/>
        </w:rPr>
      </w:pPr>
    </w:p>
    <w:p w14:paraId="5D1B0DF3" w14:textId="2E717FAE" w:rsidR="00BD0B85" w:rsidRPr="00E2367D" w:rsidRDefault="22A33A91" w:rsidP="22A33A91">
      <w:pPr>
        <w:pStyle w:val="Textoindependiente2"/>
        <w:tabs>
          <w:tab w:val="clear" w:pos="340"/>
          <w:tab w:val="left" w:pos="454"/>
          <w:tab w:val="left" w:pos="567"/>
        </w:tabs>
        <w:ind w:left="567" w:hanging="567"/>
        <w:rPr>
          <w:sz w:val="20"/>
        </w:rPr>
      </w:pPr>
      <w:r w:rsidRPr="22A33A91">
        <w:rPr>
          <w:sz w:val="20"/>
        </w:rPr>
        <w:t>2.-</w:t>
      </w:r>
      <w:r w:rsidR="00BD0B85">
        <w:tab/>
      </w:r>
      <w:r w:rsidR="00BD0B85">
        <w:tab/>
      </w:r>
      <w:proofErr w:type="gramStart"/>
      <w:r w:rsidRPr="22A33A91">
        <w:rPr>
          <w:sz w:val="20"/>
        </w:rPr>
        <w:t>Se  un</w:t>
      </w:r>
      <w:proofErr w:type="gramEnd"/>
      <w:r w:rsidRPr="22A33A91">
        <w:rPr>
          <w:sz w:val="20"/>
        </w:rPr>
        <w:t xml:space="preserve"> reconocimiento de campo, con fotografías aéreas y el larguillo que contenga la Ruta del Eje de Proyecto,  con el fin de determinar las unidades geotécnicas de suelos y/o rocas, detectando además los problemas especiales o particulares.   </w:t>
      </w:r>
    </w:p>
    <w:p w14:paraId="562C75D1" w14:textId="77777777" w:rsidR="00BD0B85" w:rsidRPr="00E2367D" w:rsidRDefault="00BD0B85">
      <w:pPr>
        <w:tabs>
          <w:tab w:val="left" w:pos="340"/>
          <w:tab w:val="left" w:pos="454"/>
          <w:tab w:val="left" w:pos="567"/>
        </w:tabs>
        <w:ind w:left="567" w:hanging="567"/>
        <w:jc w:val="both"/>
        <w:rPr>
          <w:rFonts w:ascii="Arial" w:hAnsi="Arial"/>
        </w:rPr>
      </w:pPr>
    </w:p>
    <w:p w14:paraId="013646F1" w14:textId="77777777" w:rsidR="00BD0B85" w:rsidRPr="00E2367D" w:rsidRDefault="00BD0B85">
      <w:pPr>
        <w:pStyle w:val="Textoindependiente3"/>
        <w:tabs>
          <w:tab w:val="clear" w:pos="340"/>
          <w:tab w:val="left" w:pos="454"/>
          <w:tab w:val="left" w:pos="567"/>
        </w:tabs>
        <w:ind w:left="567" w:hanging="567"/>
        <w:rPr>
          <w:b w:val="0"/>
          <w:sz w:val="20"/>
        </w:rPr>
      </w:pPr>
      <w:r w:rsidRPr="00E2367D">
        <w:rPr>
          <w:b w:val="0"/>
          <w:sz w:val="20"/>
        </w:rPr>
        <w:t>3.-</w:t>
      </w:r>
      <w:r w:rsidRPr="00E2367D">
        <w:rPr>
          <w:b w:val="0"/>
          <w:sz w:val="20"/>
        </w:rPr>
        <w:tab/>
      </w:r>
      <w:r w:rsidRPr="00E2367D">
        <w:rPr>
          <w:b w:val="0"/>
          <w:sz w:val="20"/>
        </w:rPr>
        <w:tab/>
      </w:r>
      <w:r w:rsidRPr="00E2367D">
        <w:rPr>
          <w:sz w:val="20"/>
        </w:rPr>
        <w:t xml:space="preserve">Se efectuarán excavaciones en pozos a cielo abierto a cada 500 m en promedio, sobre el eje del camino, con una profundidad mínima de 2.50 m, o limitadas por el nivel freático o por la presencia de roca; </w:t>
      </w:r>
      <w:r w:rsidRPr="00E2367D">
        <w:rPr>
          <w:b w:val="0"/>
          <w:sz w:val="20"/>
        </w:rPr>
        <w:t>con el fin de determinar los pesos volumétricos en los diversos estratos, obteniéndose muestras alteradas o representativas de cada estrato.</w:t>
      </w:r>
    </w:p>
    <w:p w14:paraId="664355AD" w14:textId="77777777" w:rsidR="00BD0B85" w:rsidRPr="00E2367D" w:rsidRDefault="00BD0B85">
      <w:pPr>
        <w:tabs>
          <w:tab w:val="left" w:pos="-1134"/>
          <w:tab w:val="left" w:pos="-720"/>
          <w:tab w:val="left" w:pos="0"/>
          <w:tab w:val="left" w:pos="454"/>
          <w:tab w:val="left" w:pos="567"/>
          <w:tab w:val="left" w:pos="1440"/>
        </w:tabs>
        <w:jc w:val="both"/>
        <w:rPr>
          <w:rFonts w:ascii="Arial" w:hAnsi="Arial"/>
        </w:rPr>
      </w:pPr>
    </w:p>
    <w:p w14:paraId="30B179DC"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ind w:left="567" w:hanging="567"/>
        <w:rPr>
          <w:sz w:val="20"/>
        </w:rPr>
      </w:pPr>
      <w:r w:rsidRPr="00E2367D">
        <w:rPr>
          <w:sz w:val="20"/>
        </w:rPr>
        <w:t>4.-</w:t>
      </w:r>
      <w:r w:rsidRPr="00E2367D">
        <w:rPr>
          <w:sz w:val="20"/>
        </w:rPr>
        <w:tab/>
      </w:r>
      <w:r w:rsidRPr="00E2367D">
        <w:rPr>
          <w:sz w:val="20"/>
        </w:rPr>
        <w:tab/>
        <w:t>Al realizar la inspección de campo y obtenerse la información geotécnica, se seleccionarán las muestras de suelo y rocas para su manejo, traslado y programarán los ensayes que se practicarán. Realizándose el llenado de las tablas de recomendaciones para el proyecto de terracerías (curva masa).</w:t>
      </w:r>
    </w:p>
    <w:p w14:paraId="1A965116" w14:textId="77777777" w:rsidR="00195F59" w:rsidRDefault="00195F59"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7DF4E37C" w14:textId="77777777" w:rsidR="00F55F57" w:rsidRDefault="00F55F57"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44FB30F8" w14:textId="77777777" w:rsidR="00F55F57" w:rsidRPr="00E2367D" w:rsidRDefault="00F55F57"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2EBF2A8F"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ind w:left="567" w:hanging="567"/>
        <w:rPr>
          <w:sz w:val="20"/>
        </w:rPr>
      </w:pPr>
      <w:r w:rsidRPr="00E2367D">
        <w:rPr>
          <w:sz w:val="20"/>
        </w:rPr>
        <w:t>5.-</w:t>
      </w:r>
      <w:r w:rsidRPr="00E2367D">
        <w:rPr>
          <w:sz w:val="20"/>
        </w:rPr>
        <w:tab/>
      </w:r>
      <w:r w:rsidRPr="00E2367D">
        <w:rPr>
          <w:sz w:val="20"/>
        </w:rPr>
        <w:tab/>
        <w:t xml:space="preserve">Se localizarán y estudiarán los bancos de terracerías, verificando su ubicación y distancias de acarreo respecto al eje de proyecto, determinándose su volumen, considerando las necesidades del proyecto. Se estudiará un banco por cada 3 km en promedio para la construcción de terracerías, cuidando especialmente los bancos destinados para la construcción de la subrasante. La exploración del banco </w:t>
      </w:r>
      <w:r w:rsidRPr="00E2367D">
        <w:rPr>
          <w:sz w:val="20"/>
        </w:rPr>
        <w:lastRenderedPageBreak/>
        <w:t>se realizará mediante 6 excavaciones en pozos a cielo abierto, con una profundidad mínima de 3 m, con un muestreo representativo, con el cual se determinará: estratigrafía, volumen del material aprovechable, tratamiento, ubicación, características geotécnicas y se reportarán las recomendaciones para su exploración y su croquis de localización.</w:t>
      </w:r>
    </w:p>
    <w:p w14:paraId="1DA6542E" w14:textId="77777777" w:rsidR="00195F59" w:rsidRPr="00E2367D" w:rsidRDefault="00195F59"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27AAE3F1"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suppressAutoHyphens/>
        <w:ind w:left="567" w:hanging="567"/>
        <w:rPr>
          <w:sz w:val="20"/>
        </w:rPr>
      </w:pPr>
      <w:r w:rsidRPr="00E2367D">
        <w:rPr>
          <w:sz w:val="20"/>
        </w:rPr>
        <w:t>6.-</w:t>
      </w:r>
      <w:r w:rsidRPr="00E2367D">
        <w:rPr>
          <w:sz w:val="20"/>
        </w:rPr>
        <w:tab/>
      </w:r>
      <w:r w:rsidRPr="00E2367D">
        <w:rPr>
          <w:sz w:val="20"/>
        </w:rPr>
        <w:tab/>
        <w:t>Se elaborarán perfiles mostrando la estratigrafía de suelos y rocas.</w:t>
      </w:r>
    </w:p>
    <w:p w14:paraId="3041E394" w14:textId="77777777" w:rsidR="00195F59" w:rsidRPr="00E2367D" w:rsidRDefault="00195F59"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11EF876F"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suppressAutoHyphens/>
        <w:ind w:left="567" w:hanging="567"/>
        <w:rPr>
          <w:sz w:val="20"/>
        </w:rPr>
      </w:pPr>
      <w:r w:rsidRPr="00E2367D">
        <w:rPr>
          <w:sz w:val="20"/>
        </w:rPr>
        <w:t>7.-</w:t>
      </w:r>
      <w:r w:rsidRPr="00E2367D">
        <w:rPr>
          <w:sz w:val="20"/>
        </w:rPr>
        <w:tab/>
      </w:r>
      <w:r w:rsidRPr="00E2367D">
        <w:rPr>
          <w:sz w:val="20"/>
        </w:rPr>
        <w:tab/>
        <w:t>Se harán recomendaciones para ubicación de obras complementarias de drenaje, subdrenaje, construcción de muros de contención y cimentación de obras de drenaje menor.</w:t>
      </w:r>
    </w:p>
    <w:p w14:paraId="722B00AE" w14:textId="77777777" w:rsidR="00195F59" w:rsidRPr="00E2367D" w:rsidRDefault="00195F59" w:rsidP="00195F59">
      <w:pPr>
        <w:tabs>
          <w:tab w:val="left" w:pos="-1134"/>
          <w:tab w:val="left" w:pos="-720"/>
          <w:tab w:val="left" w:pos="0"/>
          <w:tab w:val="left" w:pos="454"/>
          <w:tab w:val="left" w:pos="567"/>
          <w:tab w:val="left" w:pos="1440"/>
        </w:tabs>
        <w:suppressAutoHyphens/>
        <w:ind w:left="567" w:hanging="567"/>
        <w:jc w:val="both"/>
        <w:rPr>
          <w:rFonts w:ascii="Arial" w:hAnsi="Arial"/>
        </w:rPr>
      </w:pPr>
    </w:p>
    <w:p w14:paraId="3D02DA45"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suppressAutoHyphens/>
        <w:ind w:left="567" w:hanging="567"/>
        <w:rPr>
          <w:sz w:val="20"/>
        </w:rPr>
      </w:pPr>
      <w:r w:rsidRPr="00E2367D">
        <w:rPr>
          <w:sz w:val="20"/>
        </w:rPr>
        <w:t>8.-</w:t>
      </w:r>
      <w:r w:rsidRPr="00E2367D">
        <w:rPr>
          <w:sz w:val="20"/>
        </w:rPr>
        <w:tab/>
        <w:t xml:space="preserve">  Antes de que “El contratista” elabore la presentación del estudio definitivo se llevará a cabo por parte de “LA DEPENDENCIA”, una revisión de toda la información obtenida en campo y laboratorio, para que se hagan recomendaciones y observaciones que deberán tomarse en cuenta para el informe final.</w:t>
      </w:r>
    </w:p>
    <w:p w14:paraId="42C6D796"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6E1831B3" w14:textId="77777777" w:rsidR="00195F59" w:rsidRPr="00E2367D" w:rsidRDefault="00195F59" w:rsidP="00BD6F21">
      <w:pPr>
        <w:tabs>
          <w:tab w:val="left" w:pos="-1134"/>
          <w:tab w:val="left" w:pos="-720"/>
          <w:tab w:val="left" w:pos="0"/>
          <w:tab w:val="left" w:pos="454"/>
          <w:tab w:val="left" w:pos="582"/>
          <w:tab w:val="left" w:pos="1440"/>
        </w:tabs>
        <w:suppressAutoHyphens/>
        <w:jc w:val="both"/>
        <w:rPr>
          <w:rFonts w:ascii="Arial" w:hAnsi="Arial"/>
        </w:rPr>
      </w:pPr>
      <w:r w:rsidRPr="00E2367D">
        <w:tab/>
      </w:r>
    </w:p>
    <w:p w14:paraId="04BB121E" w14:textId="77777777" w:rsidR="00D9292B" w:rsidRPr="00E2367D" w:rsidRDefault="00632AA6" w:rsidP="00D9292B">
      <w:pPr>
        <w:pStyle w:val="Textoindependiente3"/>
        <w:tabs>
          <w:tab w:val="clear" w:pos="340"/>
          <w:tab w:val="left" w:pos="-1134"/>
          <w:tab w:val="left" w:pos="-720"/>
          <w:tab w:val="left" w:pos="0"/>
          <w:tab w:val="left" w:pos="582"/>
          <w:tab w:val="left" w:pos="1440"/>
        </w:tabs>
        <w:suppressAutoHyphens/>
        <w:rPr>
          <w:sz w:val="20"/>
        </w:rPr>
      </w:pPr>
      <w:r w:rsidRPr="00E2367D">
        <w:rPr>
          <w:sz w:val="20"/>
          <w:lang w:val="es-ES"/>
        </w:rPr>
        <w:t>B</w:t>
      </w:r>
      <w:r w:rsidR="00195F59" w:rsidRPr="00E2367D">
        <w:rPr>
          <w:sz w:val="20"/>
        </w:rPr>
        <w:t xml:space="preserve">.- EN EL ESTUDIO GEOTECNICO </w:t>
      </w:r>
      <w:r w:rsidR="00D9292B" w:rsidRPr="00E2367D">
        <w:rPr>
          <w:sz w:val="20"/>
        </w:rPr>
        <w:t xml:space="preserve">PARA EL PROYECTO </w:t>
      </w:r>
      <w:r w:rsidR="00195F59" w:rsidRPr="00E2367D">
        <w:rPr>
          <w:sz w:val="20"/>
        </w:rPr>
        <w:t xml:space="preserve">DE TERRACERIAS SE DEBERA ENTREGAR </w:t>
      </w:r>
    </w:p>
    <w:p w14:paraId="42C74DA3" w14:textId="77777777" w:rsidR="00195F59" w:rsidRPr="00E2367D" w:rsidRDefault="00D9292B" w:rsidP="00D9292B">
      <w:pPr>
        <w:pStyle w:val="Textoindependiente3"/>
        <w:tabs>
          <w:tab w:val="clear" w:pos="340"/>
          <w:tab w:val="left" w:pos="-1134"/>
          <w:tab w:val="left" w:pos="-720"/>
          <w:tab w:val="left" w:pos="0"/>
          <w:tab w:val="left" w:pos="582"/>
          <w:tab w:val="left" w:pos="1440"/>
        </w:tabs>
        <w:suppressAutoHyphens/>
        <w:rPr>
          <w:sz w:val="20"/>
        </w:rPr>
      </w:pPr>
      <w:r w:rsidRPr="00E2367D">
        <w:rPr>
          <w:sz w:val="20"/>
        </w:rPr>
        <w:t xml:space="preserve">      </w:t>
      </w:r>
      <w:r w:rsidR="00195F59" w:rsidRPr="00E2367D">
        <w:rPr>
          <w:sz w:val="20"/>
        </w:rPr>
        <w:t>LO SIGUIENTE:</w:t>
      </w:r>
    </w:p>
    <w:p w14:paraId="54E11D2A" w14:textId="77777777" w:rsidR="00195F59" w:rsidRPr="00E2367D" w:rsidRDefault="00195F59" w:rsidP="00195F59">
      <w:pPr>
        <w:pStyle w:val="Textoindependiente3"/>
        <w:tabs>
          <w:tab w:val="clear" w:pos="340"/>
          <w:tab w:val="left" w:pos="-1134"/>
          <w:tab w:val="left" w:pos="-720"/>
          <w:tab w:val="left" w:pos="0"/>
          <w:tab w:val="left" w:pos="582"/>
          <w:tab w:val="left" w:pos="1440"/>
        </w:tabs>
        <w:suppressAutoHyphens/>
        <w:rPr>
          <w:sz w:val="20"/>
        </w:rPr>
      </w:pPr>
    </w:p>
    <w:p w14:paraId="53DCB9AA" w14:textId="77777777" w:rsidR="00195F59" w:rsidRPr="00E2367D" w:rsidRDefault="00195F59" w:rsidP="00195F59">
      <w:pPr>
        <w:pStyle w:val="Textoindependiente"/>
        <w:tabs>
          <w:tab w:val="left" w:pos="-1134"/>
          <w:tab w:val="left" w:pos="-720"/>
          <w:tab w:val="left" w:pos="0"/>
          <w:tab w:val="left" w:pos="582"/>
          <w:tab w:val="left" w:pos="1440"/>
        </w:tabs>
        <w:suppressAutoHyphens/>
        <w:jc w:val="both"/>
        <w:rPr>
          <w:sz w:val="20"/>
        </w:rPr>
      </w:pPr>
      <w:r w:rsidRPr="00E2367D">
        <w:rPr>
          <w:sz w:val="20"/>
        </w:rPr>
        <w:t xml:space="preserve">“EL CONTRATISTA” deberá entregar a “LA DEPENDENCIA” el siguiente material como producto de la prestación de servicios solicitados consistentes en el Estudio geotécnico y Proyecto del pavimento para el proyecto constructivo de terracerías y drenaje menor. </w:t>
      </w:r>
    </w:p>
    <w:p w14:paraId="31126E5D" w14:textId="77777777" w:rsidR="00195F59" w:rsidRPr="00E2367D" w:rsidRDefault="00195F59" w:rsidP="00195F59">
      <w:pPr>
        <w:tabs>
          <w:tab w:val="left" w:pos="-1134"/>
          <w:tab w:val="left" w:pos="-720"/>
          <w:tab w:val="left" w:pos="0"/>
          <w:tab w:val="left" w:pos="454"/>
          <w:tab w:val="left" w:pos="582"/>
          <w:tab w:val="left" w:pos="1440"/>
        </w:tabs>
        <w:suppressAutoHyphens/>
        <w:ind w:left="454" w:hanging="454"/>
        <w:jc w:val="both"/>
        <w:rPr>
          <w:rFonts w:ascii="Arial" w:hAnsi="Arial"/>
        </w:rPr>
      </w:pPr>
    </w:p>
    <w:p w14:paraId="2CE18891"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suppressAutoHyphens/>
        <w:ind w:left="454" w:hanging="454"/>
        <w:rPr>
          <w:sz w:val="20"/>
        </w:rPr>
      </w:pPr>
      <w:r w:rsidRPr="00E2367D">
        <w:rPr>
          <w:sz w:val="20"/>
        </w:rPr>
        <w:t>1.-</w:t>
      </w:r>
      <w:r w:rsidRPr="00E2367D">
        <w:rPr>
          <w:sz w:val="20"/>
        </w:rPr>
        <w:tab/>
        <w:t>Escrito explicativo del estudio.</w:t>
      </w:r>
    </w:p>
    <w:p w14:paraId="2DE403A5" w14:textId="77777777" w:rsidR="00195F59" w:rsidRPr="00E2367D" w:rsidRDefault="00195F59" w:rsidP="00195F59">
      <w:pPr>
        <w:tabs>
          <w:tab w:val="left" w:pos="-1134"/>
          <w:tab w:val="left" w:pos="-720"/>
          <w:tab w:val="left" w:pos="0"/>
          <w:tab w:val="left" w:pos="454"/>
          <w:tab w:val="left" w:pos="567"/>
          <w:tab w:val="left" w:pos="1440"/>
        </w:tabs>
        <w:suppressAutoHyphens/>
        <w:ind w:left="454" w:hanging="454"/>
        <w:jc w:val="both"/>
        <w:rPr>
          <w:rFonts w:ascii="Arial" w:hAnsi="Arial"/>
        </w:rPr>
      </w:pPr>
    </w:p>
    <w:p w14:paraId="2BF08468" w14:textId="77777777" w:rsidR="00195F59" w:rsidRPr="00E2367D" w:rsidRDefault="00195F59" w:rsidP="00195F59">
      <w:pPr>
        <w:tabs>
          <w:tab w:val="left" w:pos="-1134"/>
          <w:tab w:val="left" w:pos="-720"/>
          <w:tab w:val="left" w:pos="0"/>
          <w:tab w:val="left" w:pos="454"/>
          <w:tab w:val="left" w:pos="567"/>
          <w:tab w:val="left" w:pos="1440"/>
        </w:tabs>
        <w:suppressAutoHyphens/>
        <w:ind w:left="454" w:hanging="454"/>
        <w:jc w:val="both"/>
        <w:rPr>
          <w:rFonts w:ascii="Arial" w:hAnsi="Arial"/>
        </w:rPr>
      </w:pPr>
      <w:r w:rsidRPr="00E2367D">
        <w:rPr>
          <w:rFonts w:ascii="Arial" w:hAnsi="Arial"/>
        </w:rPr>
        <w:tab/>
        <w:t>Este escrito se formará con los puntos que a continuación se citan:</w:t>
      </w:r>
    </w:p>
    <w:p w14:paraId="62431CDC" w14:textId="77777777" w:rsidR="00195F59" w:rsidRPr="00E2367D" w:rsidRDefault="00195F59" w:rsidP="00195F59">
      <w:pPr>
        <w:tabs>
          <w:tab w:val="left" w:pos="-1134"/>
          <w:tab w:val="left" w:pos="-720"/>
          <w:tab w:val="left" w:pos="0"/>
          <w:tab w:val="left" w:pos="454"/>
          <w:tab w:val="left" w:pos="567"/>
          <w:tab w:val="left" w:pos="1440"/>
        </w:tabs>
        <w:suppressAutoHyphens/>
        <w:ind w:left="454" w:hanging="454"/>
        <w:jc w:val="both"/>
        <w:rPr>
          <w:rFonts w:ascii="Arial" w:hAnsi="Arial"/>
        </w:rPr>
      </w:pPr>
    </w:p>
    <w:p w14:paraId="777BF389" w14:textId="77777777" w:rsidR="00195F59" w:rsidRPr="00E2367D" w:rsidRDefault="00195F59" w:rsidP="00195F59">
      <w:pPr>
        <w:tabs>
          <w:tab w:val="left" w:pos="-1134"/>
          <w:tab w:val="left" w:pos="-720"/>
          <w:tab w:val="left" w:pos="0"/>
          <w:tab w:val="left" w:pos="454"/>
          <w:tab w:val="left" w:pos="567"/>
          <w:tab w:val="left" w:pos="1440"/>
        </w:tabs>
        <w:suppressAutoHyphens/>
        <w:jc w:val="both"/>
        <w:rPr>
          <w:rFonts w:ascii="Arial" w:hAnsi="Arial"/>
        </w:rPr>
      </w:pPr>
      <w:r w:rsidRPr="00E2367D">
        <w:rPr>
          <w:rFonts w:ascii="Arial" w:hAnsi="Arial"/>
        </w:rPr>
        <w:tab/>
        <w:t>I.1.- Introducción</w:t>
      </w:r>
    </w:p>
    <w:p w14:paraId="4866B071" w14:textId="77777777" w:rsidR="00195F59" w:rsidRPr="00E2367D" w:rsidRDefault="00195F59" w:rsidP="00195F59">
      <w:pPr>
        <w:tabs>
          <w:tab w:val="left" w:pos="-1134"/>
          <w:tab w:val="left" w:pos="-720"/>
          <w:tab w:val="left" w:pos="0"/>
          <w:tab w:val="left" w:pos="454"/>
          <w:tab w:val="left" w:pos="567"/>
          <w:tab w:val="left" w:pos="1440"/>
        </w:tabs>
        <w:suppressAutoHyphens/>
        <w:jc w:val="both"/>
        <w:rPr>
          <w:rFonts w:ascii="Arial" w:hAnsi="Arial"/>
        </w:rPr>
      </w:pPr>
      <w:r w:rsidRPr="00E2367D">
        <w:rPr>
          <w:rFonts w:ascii="Arial" w:hAnsi="Arial"/>
        </w:rPr>
        <w:tab/>
        <w:t>I.2.- Antecedentes y generalidades.</w:t>
      </w:r>
    </w:p>
    <w:p w14:paraId="57FE6658" w14:textId="77777777" w:rsidR="00195F59" w:rsidRPr="00E2367D" w:rsidRDefault="00195F59" w:rsidP="00195F59">
      <w:pPr>
        <w:tabs>
          <w:tab w:val="left" w:pos="-1134"/>
          <w:tab w:val="left" w:pos="-720"/>
          <w:tab w:val="left" w:pos="0"/>
          <w:tab w:val="left" w:pos="454"/>
          <w:tab w:val="left" w:pos="567"/>
          <w:tab w:val="left" w:pos="1440"/>
        </w:tabs>
        <w:suppressAutoHyphens/>
        <w:jc w:val="both"/>
        <w:rPr>
          <w:rFonts w:ascii="Arial" w:hAnsi="Arial"/>
        </w:rPr>
      </w:pPr>
      <w:r w:rsidRPr="00E2367D">
        <w:rPr>
          <w:rFonts w:ascii="Arial" w:hAnsi="Arial"/>
        </w:rPr>
        <w:tab/>
        <w:t>I.3.- Forma en que se efectúe el estudio.</w:t>
      </w:r>
    </w:p>
    <w:p w14:paraId="78723C9A" w14:textId="77777777" w:rsidR="00195F59" w:rsidRPr="00E2367D" w:rsidRDefault="00195F59" w:rsidP="00195F59">
      <w:pPr>
        <w:pStyle w:val="Textoindependiente2"/>
        <w:tabs>
          <w:tab w:val="clear" w:pos="340"/>
          <w:tab w:val="left" w:pos="-1134"/>
          <w:tab w:val="left" w:pos="-720"/>
          <w:tab w:val="left" w:pos="0"/>
          <w:tab w:val="left" w:pos="454"/>
          <w:tab w:val="left" w:pos="567"/>
          <w:tab w:val="left" w:pos="1440"/>
        </w:tabs>
        <w:suppressAutoHyphens/>
        <w:ind w:left="964" w:hanging="964"/>
        <w:rPr>
          <w:sz w:val="20"/>
        </w:rPr>
      </w:pPr>
      <w:r w:rsidRPr="00E2367D">
        <w:rPr>
          <w:sz w:val="20"/>
        </w:rPr>
        <w:tab/>
        <w:t>I.4.- Descripción de las características geográficas de la región en donde se ubica el proyecto, proporcionando datos sobre:</w:t>
      </w:r>
    </w:p>
    <w:p w14:paraId="16C52AC9"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a) Morfología.</w:t>
      </w:r>
    </w:p>
    <w:p w14:paraId="13B9A5F0"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b) Hidrología.</w:t>
      </w:r>
    </w:p>
    <w:p w14:paraId="1D98F71F"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c) Climatología.</w:t>
      </w:r>
    </w:p>
    <w:p w14:paraId="2D7BBD23" w14:textId="77777777" w:rsidR="00195F59" w:rsidRPr="00E2367D" w:rsidRDefault="00195F59" w:rsidP="00D9292B">
      <w:pPr>
        <w:pStyle w:val="Sangra2detindependiente"/>
        <w:ind w:left="426" w:firstLine="0"/>
      </w:pPr>
      <w:r w:rsidRPr="00E2367D">
        <w:t>I.5.- Descripción de la zona donde se desarrolla el proyecto, proporcionando datos sobre.</w:t>
      </w:r>
      <w:r w:rsidRPr="00E2367D">
        <w:tab/>
      </w:r>
    </w:p>
    <w:p w14:paraId="4E195867"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a) Topografía.</w:t>
      </w:r>
    </w:p>
    <w:p w14:paraId="273BE6AB"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b) Geología.</w:t>
      </w:r>
    </w:p>
    <w:p w14:paraId="53964FE8" w14:textId="77777777" w:rsidR="00195F59" w:rsidRPr="00E2367D" w:rsidRDefault="00195F59" w:rsidP="00195F59">
      <w:pPr>
        <w:tabs>
          <w:tab w:val="left" w:pos="964"/>
        </w:tabs>
        <w:suppressAutoHyphens/>
        <w:ind w:left="964"/>
        <w:jc w:val="both"/>
        <w:rPr>
          <w:rFonts w:ascii="Arial" w:hAnsi="Arial"/>
        </w:rPr>
      </w:pPr>
      <w:r w:rsidRPr="00E2367D">
        <w:rPr>
          <w:rFonts w:ascii="Arial" w:hAnsi="Arial"/>
        </w:rPr>
        <w:t>c) Drenaje.</w:t>
      </w:r>
    </w:p>
    <w:p w14:paraId="4AF14A7B" w14:textId="77777777" w:rsidR="00195F59" w:rsidRPr="00E2367D" w:rsidRDefault="00195F59" w:rsidP="00195F59">
      <w:pPr>
        <w:tabs>
          <w:tab w:val="left" w:pos="-1134"/>
          <w:tab w:val="left" w:pos="-720"/>
          <w:tab w:val="left" w:pos="0"/>
          <w:tab w:val="left" w:pos="454"/>
          <w:tab w:val="left" w:pos="567"/>
          <w:tab w:val="left" w:pos="1440"/>
        </w:tabs>
        <w:suppressAutoHyphens/>
        <w:jc w:val="both"/>
        <w:rPr>
          <w:rFonts w:ascii="Arial" w:hAnsi="Arial"/>
        </w:rPr>
      </w:pPr>
      <w:r w:rsidRPr="00E2367D">
        <w:rPr>
          <w:rFonts w:ascii="Arial" w:hAnsi="Arial"/>
        </w:rPr>
        <w:tab/>
        <w:t>I.6.- Procedimientos de Construcción.</w:t>
      </w:r>
    </w:p>
    <w:p w14:paraId="44A49484" w14:textId="77777777" w:rsidR="00D9292B" w:rsidRPr="00E2367D" w:rsidRDefault="00D9292B" w:rsidP="00D9292B">
      <w:pPr>
        <w:pStyle w:val="Sangra2detindependiente"/>
        <w:ind w:hanging="141"/>
      </w:pPr>
      <w:r w:rsidRPr="00E2367D">
        <w:t xml:space="preserve"> </w:t>
      </w:r>
      <w:r w:rsidR="00195F59" w:rsidRPr="00E2367D">
        <w:t xml:space="preserve">I.7.- Comentarios en relación con los problemas que pueden presentarse durante la construcción y </w:t>
      </w:r>
      <w:r w:rsidRPr="00E2367D">
        <w:t xml:space="preserve"> </w:t>
      </w:r>
    </w:p>
    <w:p w14:paraId="3358FF2C" w14:textId="77777777" w:rsidR="00195F59" w:rsidRPr="00E2367D" w:rsidRDefault="00D9292B" w:rsidP="00D9292B">
      <w:pPr>
        <w:pStyle w:val="Sangra2detindependiente"/>
        <w:ind w:hanging="141"/>
      </w:pPr>
      <w:r w:rsidRPr="00E2367D">
        <w:t xml:space="preserve">        </w:t>
      </w:r>
      <w:r w:rsidR="00195F59" w:rsidRPr="00E2367D">
        <w:t>operación de la carretera, así como sus posibles soluciones.</w:t>
      </w:r>
    </w:p>
    <w:p w14:paraId="077B48A9" w14:textId="77777777" w:rsidR="00195F59" w:rsidRPr="00E2367D" w:rsidRDefault="00195F59" w:rsidP="00195F59">
      <w:pPr>
        <w:tabs>
          <w:tab w:val="left" w:pos="-1134"/>
          <w:tab w:val="left" w:pos="-720"/>
          <w:tab w:val="left" w:pos="0"/>
          <w:tab w:val="left" w:pos="454"/>
          <w:tab w:val="left" w:pos="567"/>
          <w:tab w:val="left" w:pos="1440"/>
        </w:tabs>
        <w:suppressAutoHyphens/>
        <w:jc w:val="both"/>
        <w:rPr>
          <w:rFonts w:ascii="Arial" w:hAnsi="Arial"/>
        </w:rPr>
      </w:pPr>
      <w:r w:rsidRPr="00E2367D">
        <w:rPr>
          <w:rFonts w:ascii="Arial" w:hAnsi="Arial"/>
        </w:rPr>
        <w:tab/>
        <w:t>I.8.- Conclusiones y recomendaciones.</w:t>
      </w:r>
    </w:p>
    <w:p w14:paraId="49E398E2" w14:textId="77777777" w:rsidR="00195F59" w:rsidRPr="00E2367D" w:rsidRDefault="00195F59" w:rsidP="00195F59">
      <w:pPr>
        <w:tabs>
          <w:tab w:val="left" w:pos="-1134"/>
          <w:tab w:val="left" w:pos="-720"/>
          <w:tab w:val="left" w:pos="0"/>
          <w:tab w:val="left" w:pos="454"/>
          <w:tab w:val="left" w:pos="567"/>
          <w:tab w:val="left" w:pos="1440"/>
        </w:tabs>
        <w:suppressAutoHyphens/>
        <w:ind w:left="454" w:hanging="454"/>
        <w:jc w:val="both"/>
        <w:rPr>
          <w:rFonts w:ascii="Arial" w:hAnsi="Arial"/>
        </w:rPr>
      </w:pPr>
    </w:p>
    <w:p w14:paraId="77EAC5A9" w14:textId="77777777" w:rsidR="00195F59" w:rsidRPr="00E2367D" w:rsidRDefault="00BD6F21" w:rsidP="00195F59">
      <w:pPr>
        <w:pStyle w:val="Sangra3detindependiente"/>
        <w:ind w:left="0"/>
        <w:rPr>
          <w:sz w:val="20"/>
        </w:rPr>
      </w:pPr>
      <w:r w:rsidRPr="00E2367D">
        <w:rPr>
          <w:sz w:val="20"/>
        </w:rPr>
        <w:t>2.-</w:t>
      </w:r>
      <w:r w:rsidR="00195F59" w:rsidRPr="00E2367D">
        <w:rPr>
          <w:sz w:val="20"/>
        </w:rPr>
        <w:t>Croquis de localización sobre cartografía INEGI Esc. 1:50,000 de la zona en donde se desarrolla el proyecto. En el croquis se anotarán los detalles y referencias necesarias para la localización de las unidades a que se hace referencia en el informe.</w:t>
      </w:r>
    </w:p>
    <w:p w14:paraId="16287F21"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lang w:val="es-MX"/>
        </w:rPr>
      </w:pPr>
    </w:p>
    <w:p w14:paraId="5558564B" w14:textId="77777777" w:rsidR="00195F59" w:rsidRPr="00E2367D" w:rsidRDefault="00195F59" w:rsidP="00195F59">
      <w:pPr>
        <w:pStyle w:val="Sangra2detindependiente"/>
        <w:ind w:left="284" w:hanging="284"/>
      </w:pPr>
      <w:r w:rsidRPr="00E2367D">
        <w:t>3.- Ensayes realizados a los materiales de las muestras obtenidas en eje de trazo, como son: límites de consistencia, granulometría, peso volumétrico seco suelto y máximo, valor relativo de soporte ASSHTO  estándar y/o modificado.</w:t>
      </w:r>
    </w:p>
    <w:p w14:paraId="5BE93A62"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3B313EE0"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r w:rsidRPr="00E2367D">
        <w:rPr>
          <w:rFonts w:ascii="Arial" w:hAnsi="Arial"/>
        </w:rPr>
        <w:t>4.- Datos de suelos para el proyecto constructivo de terracerías, proporcionando, en forma de tabla, la siguiente información (ANEXO 1)</w:t>
      </w:r>
    </w:p>
    <w:p w14:paraId="384BA73E"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79B1DA02" w14:textId="77777777" w:rsidR="00195F59" w:rsidRPr="00E2367D" w:rsidRDefault="00195F59" w:rsidP="00195F59">
      <w:pPr>
        <w:pStyle w:val="Textoindependiente2"/>
        <w:tabs>
          <w:tab w:val="left" w:pos="964"/>
        </w:tabs>
        <w:suppressAutoHyphens/>
        <w:rPr>
          <w:sz w:val="20"/>
        </w:rPr>
      </w:pPr>
      <w:r w:rsidRPr="00E2367D">
        <w:rPr>
          <w:sz w:val="20"/>
        </w:rPr>
        <w:tab/>
        <w:t>a)  Espesor de los estratos encontrados a lo largo de línea.</w:t>
      </w:r>
    </w:p>
    <w:p w14:paraId="06535E76"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 xml:space="preserve">b) Descripción de los materiales, indicando para suelos: nombre, color, consistencia o compacidad, grado de plasticidad, porcentaje de contenido de grava y fragmentos de roca, grado de humedad, etc., para rocas: nombre y origen geológico, estado de intemperización y </w:t>
      </w:r>
      <w:proofErr w:type="spellStart"/>
      <w:r w:rsidRPr="00E2367D">
        <w:rPr>
          <w:rFonts w:ascii="Arial" w:hAnsi="Arial"/>
        </w:rPr>
        <w:t>fracturamiento</w:t>
      </w:r>
      <w:proofErr w:type="spellEnd"/>
      <w:r w:rsidRPr="00E2367D">
        <w:rPr>
          <w:rFonts w:ascii="Arial" w:hAnsi="Arial"/>
        </w:rPr>
        <w:t>, echado de los estratos, materiales que se obtendrán al ser explotados, etc.</w:t>
      </w:r>
    </w:p>
    <w:p w14:paraId="6C9E4E6E" w14:textId="77777777" w:rsidR="00195F59" w:rsidRPr="00E2367D" w:rsidRDefault="00195F59" w:rsidP="00195F59">
      <w:pPr>
        <w:tabs>
          <w:tab w:val="left" w:pos="-1134"/>
          <w:tab w:val="left" w:pos="-720"/>
          <w:tab w:val="left" w:pos="340"/>
          <w:tab w:val="left" w:pos="964"/>
        </w:tabs>
        <w:suppressAutoHyphens/>
        <w:jc w:val="both"/>
        <w:rPr>
          <w:rFonts w:ascii="Arial" w:hAnsi="Arial"/>
        </w:rPr>
      </w:pPr>
      <w:r w:rsidRPr="00E2367D">
        <w:rPr>
          <w:rFonts w:ascii="Arial" w:hAnsi="Arial"/>
        </w:rPr>
        <w:tab/>
        <w:t>c) Clasificación (SUCS – SCT).</w:t>
      </w:r>
    </w:p>
    <w:p w14:paraId="34944529" w14:textId="77777777" w:rsidR="00195F59" w:rsidRPr="00E2367D" w:rsidRDefault="00195F59" w:rsidP="00195F59">
      <w:pPr>
        <w:tabs>
          <w:tab w:val="left" w:pos="-1134"/>
          <w:tab w:val="left" w:pos="-720"/>
          <w:tab w:val="left" w:pos="340"/>
          <w:tab w:val="left" w:pos="964"/>
        </w:tabs>
        <w:suppressAutoHyphens/>
        <w:jc w:val="both"/>
        <w:rPr>
          <w:rFonts w:ascii="Arial" w:hAnsi="Arial"/>
        </w:rPr>
      </w:pPr>
      <w:r w:rsidRPr="00E2367D">
        <w:rPr>
          <w:rFonts w:ascii="Arial" w:hAnsi="Arial"/>
        </w:rPr>
        <w:tab/>
        <w:t>d) Utilización probable.</w:t>
      </w:r>
    </w:p>
    <w:p w14:paraId="11B4B330" w14:textId="77777777" w:rsidR="00195F59" w:rsidRPr="00E2367D" w:rsidRDefault="00195F59" w:rsidP="00195F59">
      <w:pPr>
        <w:tabs>
          <w:tab w:val="left" w:pos="-1134"/>
          <w:tab w:val="left" w:pos="-720"/>
          <w:tab w:val="left" w:pos="340"/>
          <w:tab w:val="left" w:pos="964"/>
        </w:tabs>
        <w:suppressAutoHyphens/>
        <w:jc w:val="both"/>
        <w:rPr>
          <w:rFonts w:ascii="Arial" w:hAnsi="Arial"/>
        </w:rPr>
      </w:pPr>
      <w:r w:rsidRPr="00E2367D">
        <w:rPr>
          <w:rFonts w:ascii="Arial" w:hAnsi="Arial"/>
        </w:rPr>
        <w:tab/>
        <w:t>e) Tratamiento requerido.</w:t>
      </w:r>
    </w:p>
    <w:p w14:paraId="263F6FE6"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 xml:space="preserve">f) Coeficiente de variación volumétrica para materiales </w:t>
      </w:r>
      <w:proofErr w:type="spellStart"/>
      <w:r w:rsidRPr="00E2367D">
        <w:rPr>
          <w:rFonts w:ascii="Arial" w:hAnsi="Arial"/>
        </w:rPr>
        <w:t>compactables</w:t>
      </w:r>
      <w:proofErr w:type="spellEnd"/>
      <w:r w:rsidRPr="00E2367D">
        <w:rPr>
          <w:rFonts w:ascii="Arial" w:hAnsi="Arial"/>
        </w:rPr>
        <w:t xml:space="preserve"> (a 90, 95, y 100 % de compactación con respecto al PVSM de la prueba ASSHTO estándar o modificada) y coeficiente de bandeado para materiales no </w:t>
      </w:r>
      <w:proofErr w:type="spellStart"/>
      <w:r w:rsidRPr="00E2367D">
        <w:rPr>
          <w:rFonts w:ascii="Arial" w:hAnsi="Arial"/>
        </w:rPr>
        <w:t>compactables</w:t>
      </w:r>
      <w:proofErr w:type="spellEnd"/>
      <w:r w:rsidRPr="00E2367D">
        <w:rPr>
          <w:rFonts w:ascii="Arial" w:hAnsi="Arial"/>
        </w:rPr>
        <w:t>.</w:t>
      </w:r>
    </w:p>
    <w:p w14:paraId="7867BED8"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g) Clasificación para presupuesto (de acuerdo con el criterio expresado en el inciso 003-D de las Normas para Construcción e Instalaciones de “LA DEPENDENCIA”.</w:t>
      </w:r>
    </w:p>
    <w:p w14:paraId="003E2F80"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h) Taludes recomendables en cortes y terraplenes, así como precauciones que deben tomarse para la excavación de los cortes.</w:t>
      </w:r>
    </w:p>
    <w:p w14:paraId="45FAD0CE"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i)  Indicaciones sobre despalme y otras preparaciones requeridas en las áreas de desplante de los terraplenes.</w:t>
      </w:r>
    </w:p>
    <w:p w14:paraId="6671730D"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j)  Recomendaciones generales en relación con la construcción de terracerías, relativo a estabilidad de taludes, zonas inestables, problemas de subdrenaje, de terracerías sobre suelos blandos, estabilización de suelos, etc.</w:t>
      </w:r>
    </w:p>
    <w:p w14:paraId="48AFF4BE" w14:textId="77777777" w:rsidR="00195F59" w:rsidRPr="00E2367D" w:rsidRDefault="00195F59" w:rsidP="00195F59">
      <w:pPr>
        <w:tabs>
          <w:tab w:val="left" w:pos="-1134"/>
          <w:tab w:val="left" w:pos="-720"/>
          <w:tab w:val="left" w:pos="340"/>
          <w:tab w:val="left" w:pos="964"/>
        </w:tabs>
        <w:suppressAutoHyphens/>
        <w:ind w:left="624" w:hanging="624"/>
        <w:jc w:val="both"/>
        <w:rPr>
          <w:rFonts w:ascii="Arial" w:hAnsi="Arial"/>
        </w:rPr>
      </w:pPr>
      <w:r w:rsidRPr="00E2367D">
        <w:rPr>
          <w:rFonts w:ascii="Arial" w:hAnsi="Arial"/>
        </w:rPr>
        <w:tab/>
        <w:t>k) Procedimientos de construcción para la formación de las distintas capas que integran la sección estructural de las terracerías. Indicándolas en croquis de la sección transversal.</w:t>
      </w:r>
    </w:p>
    <w:p w14:paraId="36A948BF" w14:textId="77777777" w:rsidR="00195F59" w:rsidRPr="00E2367D" w:rsidRDefault="00195F59" w:rsidP="00195F59">
      <w:pPr>
        <w:tabs>
          <w:tab w:val="left" w:pos="-1134"/>
          <w:tab w:val="left" w:pos="-720"/>
          <w:tab w:val="left" w:pos="340"/>
          <w:tab w:val="left" w:pos="964"/>
        </w:tabs>
        <w:suppressAutoHyphens/>
        <w:jc w:val="both"/>
        <w:rPr>
          <w:rFonts w:ascii="Arial" w:hAnsi="Arial"/>
        </w:rPr>
      </w:pPr>
      <w:r w:rsidRPr="00E2367D">
        <w:rPr>
          <w:rFonts w:ascii="Arial" w:hAnsi="Arial"/>
        </w:rPr>
        <w:tab/>
        <w:t>l)   Croquis del perfil de suelos.</w:t>
      </w:r>
    </w:p>
    <w:p w14:paraId="34B3F2EB"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7CFC5A6E" w14:textId="77777777" w:rsidR="00195F59" w:rsidRPr="00E2367D" w:rsidRDefault="00195F59" w:rsidP="00195F59">
      <w:pPr>
        <w:pStyle w:val="Sangra2detindependiente"/>
        <w:ind w:left="340" w:hanging="340"/>
      </w:pPr>
      <w:r w:rsidRPr="00E2367D">
        <w:t>5.- Bancos de préstamos para la construcción de las terracerías, así como de las capas subrasante y subyacente (ANEXO 2)</w:t>
      </w:r>
    </w:p>
    <w:p w14:paraId="7D34F5C7"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7A2D702C" w14:textId="77777777" w:rsidR="00195F59" w:rsidRPr="00E2367D" w:rsidRDefault="00195F59" w:rsidP="00195F59">
      <w:pPr>
        <w:tabs>
          <w:tab w:val="left" w:pos="-1134"/>
          <w:tab w:val="left" w:pos="-720"/>
          <w:tab w:val="left" w:pos="340"/>
          <w:tab w:val="left" w:pos="964"/>
        </w:tabs>
        <w:suppressAutoHyphens/>
        <w:ind w:hanging="624"/>
        <w:jc w:val="both"/>
        <w:rPr>
          <w:rFonts w:ascii="Arial" w:hAnsi="Arial"/>
        </w:rPr>
      </w:pPr>
      <w:r w:rsidRPr="00E2367D">
        <w:rPr>
          <w:rFonts w:ascii="Arial" w:hAnsi="Arial"/>
        </w:rPr>
        <w:tab/>
      </w:r>
      <w:r w:rsidRPr="00E2367D">
        <w:rPr>
          <w:rFonts w:ascii="Arial" w:hAnsi="Arial"/>
        </w:rPr>
        <w:tab/>
        <w:t>a) Ubicación y desviación referida a la línea de proyecto.</w:t>
      </w:r>
    </w:p>
    <w:p w14:paraId="35C8B48A" w14:textId="77777777" w:rsidR="00195F59" w:rsidRPr="00E2367D" w:rsidRDefault="00195F59" w:rsidP="00195F59">
      <w:pPr>
        <w:tabs>
          <w:tab w:val="left" w:pos="-1134"/>
          <w:tab w:val="left" w:pos="-720"/>
          <w:tab w:val="left" w:pos="340"/>
          <w:tab w:val="left" w:pos="964"/>
        </w:tabs>
        <w:suppressAutoHyphens/>
        <w:ind w:hanging="624"/>
        <w:rPr>
          <w:rFonts w:ascii="Arial" w:hAnsi="Arial"/>
        </w:rPr>
      </w:pPr>
      <w:r w:rsidRPr="00E2367D">
        <w:rPr>
          <w:rFonts w:ascii="Arial" w:hAnsi="Arial"/>
        </w:rPr>
        <w:tab/>
      </w:r>
      <w:r w:rsidRPr="00E2367D">
        <w:rPr>
          <w:rFonts w:ascii="Arial" w:hAnsi="Arial"/>
        </w:rPr>
        <w:tab/>
        <w:t>b) Denominación del banco y/o datos de identificación.</w:t>
      </w:r>
    </w:p>
    <w:p w14:paraId="4C765376" w14:textId="77777777" w:rsidR="00195F59" w:rsidRPr="00E2367D" w:rsidRDefault="00195F59" w:rsidP="00195F59">
      <w:pPr>
        <w:pStyle w:val="Sangradetextonormal"/>
        <w:tabs>
          <w:tab w:val="clear" w:pos="567"/>
          <w:tab w:val="left" w:pos="340"/>
          <w:tab w:val="left" w:pos="964"/>
        </w:tabs>
        <w:ind w:left="624" w:hanging="624"/>
        <w:jc w:val="left"/>
        <w:rPr>
          <w:sz w:val="20"/>
        </w:rPr>
      </w:pPr>
      <w:r w:rsidRPr="00E2367D">
        <w:rPr>
          <w:sz w:val="20"/>
        </w:rPr>
        <w:tab/>
        <w:t>c) Datos de los materiales (descripción, utilización probable, tratamiento requerido, coeficiente de variación volumétrica, clasificación para presupuesto, etc.</w:t>
      </w:r>
    </w:p>
    <w:p w14:paraId="780C4A61" w14:textId="77777777" w:rsidR="00195F59" w:rsidRPr="00E2367D" w:rsidRDefault="00195F59" w:rsidP="00195F59">
      <w:pPr>
        <w:pStyle w:val="Sangradetextonormal"/>
        <w:tabs>
          <w:tab w:val="clear" w:pos="567"/>
          <w:tab w:val="left" w:pos="340"/>
          <w:tab w:val="left" w:pos="964"/>
        </w:tabs>
        <w:ind w:left="624" w:hanging="624"/>
        <w:jc w:val="left"/>
        <w:rPr>
          <w:sz w:val="20"/>
        </w:rPr>
      </w:pPr>
      <w:r w:rsidRPr="00E2367D">
        <w:rPr>
          <w:sz w:val="20"/>
        </w:rPr>
        <w:tab/>
        <w:t>d) Ensayes para determinar las propiedades índices, tales como límite líquido, límite plástico, contracción lineal, composición granulométrica y ensayes de resistencia como: VRS estándar y modificado, obtenidos en pruebas ASSHTO.</w:t>
      </w:r>
    </w:p>
    <w:p w14:paraId="58E5278E" w14:textId="77777777" w:rsidR="00195F59" w:rsidRPr="00E2367D" w:rsidRDefault="00195F59" w:rsidP="00195F59">
      <w:pPr>
        <w:pStyle w:val="Sangradetextonormal"/>
        <w:tabs>
          <w:tab w:val="clear" w:pos="567"/>
          <w:tab w:val="left" w:pos="340"/>
          <w:tab w:val="left" w:pos="964"/>
        </w:tabs>
        <w:ind w:left="0" w:hanging="624"/>
        <w:jc w:val="left"/>
        <w:rPr>
          <w:sz w:val="20"/>
        </w:rPr>
      </w:pPr>
      <w:r w:rsidRPr="00E2367D">
        <w:rPr>
          <w:sz w:val="20"/>
        </w:rPr>
        <w:tab/>
      </w:r>
      <w:r w:rsidRPr="00E2367D">
        <w:rPr>
          <w:sz w:val="20"/>
        </w:rPr>
        <w:tab/>
        <w:t>e) Dimensiones del banco.</w:t>
      </w:r>
    </w:p>
    <w:p w14:paraId="6F712CD0" w14:textId="77777777" w:rsidR="00195F59" w:rsidRPr="00E2367D" w:rsidRDefault="00195F59" w:rsidP="00195F59">
      <w:pPr>
        <w:pStyle w:val="Sangradetextonormal"/>
        <w:tabs>
          <w:tab w:val="clear" w:pos="567"/>
          <w:tab w:val="left" w:pos="340"/>
          <w:tab w:val="left" w:pos="964"/>
        </w:tabs>
        <w:ind w:left="0" w:hanging="624"/>
        <w:jc w:val="left"/>
        <w:rPr>
          <w:sz w:val="20"/>
        </w:rPr>
      </w:pPr>
      <w:r w:rsidRPr="00E2367D">
        <w:rPr>
          <w:sz w:val="20"/>
        </w:rPr>
        <w:tab/>
      </w:r>
      <w:r w:rsidRPr="00E2367D">
        <w:rPr>
          <w:sz w:val="20"/>
        </w:rPr>
        <w:tab/>
        <w:t>f) Volúmenes aprovechables.</w:t>
      </w:r>
    </w:p>
    <w:p w14:paraId="62DA4B97" w14:textId="77777777" w:rsidR="00195F59" w:rsidRPr="00E2367D" w:rsidRDefault="00195F59" w:rsidP="00195F59">
      <w:pPr>
        <w:pStyle w:val="Sangradetextonormal"/>
        <w:tabs>
          <w:tab w:val="clear" w:pos="567"/>
          <w:tab w:val="left" w:pos="340"/>
          <w:tab w:val="left" w:pos="964"/>
        </w:tabs>
        <w:ind w:left="0" w:hanging="624"/>
        <w:jc w:val="left"/>
        <w:rPr>
          <w:sz w:val="20"/>
        </w:rPr>
      </w:pPr>
      <w:r w:rsidRPr="00E2367D">
        <w:rPr>
          <w:sz w:val="20"/>
        </w:rPr>
        <w:tab/>
      </w:r>
      <w:r w:rsidRPr="00E2367D">
        <w:rPr>
          <w:sz w:val="20"/>
        </w:rPr>
        <w:tab/>
        <w:t>g) Recomendaciones para el ataque.</w:t>
      </w:r>
    </w:p>
    <w:p w14:paraId="73BEAB3B" w14:textId="77777777" w:rsidR="00195F59" w:rsidRPr="00E2367D" w:rsidRDefault="00195F59" w:rsidP="00195F59">
      <w:pPr>
        <w:pStyle w:val="Sangradetextonormal"/>
        <w:tabs>
          <w:tab w:val="clear" w:pos="567"/>
          <w:tab w:val="left" w:pos="340"/>
          <w:tab w:val="left" w:pos="964"/>
        </w:tabs>
        <w:ind w:left="0" w:hanging="624"/>
        <w:jc w:val="left"/>
        <w:rPr>
          <w:sz w:val="20"/>
        </w:rPr>
      </w:pPr>
      <w:r w:rsidRPr="00E2367D">
        <w:rPr>
          <w:sz w:val="20"/>
        </w:rPr>
        <w:tab/>
      </w:r>
      <w:r w:rsidRPr="00E2367D">
        <w:rPr>
          <w:sz w:val="20"/>
        </w:rPr>
        <w:tab/>
        <w:t>h) Croquis de localización.</w:t>
      </w:r>
    </w:p>
    <w:p w14:paraId="0B4020A7" w14:textId="77777777" w:rsidR="00195F59" w:rsidRPr="00E2367D" w:rsidRDefault="00195F59" w:rsidP="00195F59">
      <w:pPr>
        <w:pStyle w:val="Sangradetextonormal"/>
        <w:tabs>
          <w:tab w:val="clear" w:pos="567"/>
          <w:tab w:val="left" w:pos="340"/>
          <w:tab w:val="left" w:pos="964"/>
        </w:tabs>
        <w:ind w:left="0" w:hanging="624"/>
        <w:jc w:val="left"/>
        <w:rPr>
          <w:sz w:val="20"/>
        </w:rPr>
      </w:pPr>
    </w:p>
    <w:p w14:paraId="7EB33603" w14:textId="77777777" w:rsidR="00195F59" w:rsidRPr="00E2367D" w:rsidRDefault="00195F59" w:rsidP="00195F59">
      <w:pPr>
        <w:tabs>
          <w:tab w:val="left" w:pos="-1134"/>
          <w:tab w:val="left" w:pos="-720"/>
          <w:tab w:val="left" w:pos="0"/>
        </w:tabs>
        <w:suppressAutoHyphens/>
        <w:ind w:hanging="1531"/>
        <w:jc w:val="both"/>
        <w:rPr>
          <w:rFonts w:ascii="Arial" w:hAnsi="Arial"/>
        </w:rPr>
      </w:pPr>
      <w:r w:rsidRPr="00E2367D">
        <w:rPr>
          <w:rFonts w:ascii="Arial" w:hAnsi="Arial"/>
        </w:rPr>
        <w:tab/>
      </w:r>
      <w:r w:rsidRPr="00E2367D">
        <w:rPr>
          <w:rFonts w:ascii="Arial" w:hAnsi="Arial"/>
        </w:rPr>
        <w:tab/>
      </w:r>
      <w:r w:rsidRPr="00E2367D">
        <w:rPr>
          <w:rFonts w:ascii="Arial" w:hAnsi="Arial"/>
        </w:rPr>
        <w:tab/>
        <w:t>6.-Tabla resumen de bancos de materiales que se proponen para terracerías, indicando (ANEXO 3):</w:t>
      </w:r>
    </w:p>
    <w:p w14:paraId="10854191"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a.  Número progresivo del banco.</w:t>
      </w:r>
    </w:p>
    <w:p w14:paraId="56D4F646"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b.  Nombre del banco, localización (ubicación del banco con respecto al eje de trazo).</w:t>
      </w:r>
    </w:p>
    <w:p w14:paraId="4205F449"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c.  Clasificación geológica de los materiales.</w:t>
      </w:r>
    </w:p>
    <w:p w14:paraId="469CDFEE"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d.  Clasificación de los materiales para presupuesto.</w:t>
      </w:r>
    </w:p>
    <w:p w14:paraId="1CA138EC"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e.  Espesor de despalme.</w:t>
      </w:r>
    </w:p>
    <w:p w14:paraId="778A2C56"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f.  Utilización del material.</w:t>
      </w:r>
    </w:p>
    <w:p w14:paraId="7A9ED97A" w14:textId="77777777" w:rsidR="00195F59" w:rsidRPr="00E2367D" w:rsidRDefault="00195F59" w:rsidP="00195F59">
      <w:pPr>
        <w:tabs>
          <w:tab w:val="left" w:pos="-1134"/>
          <w:tab w:val="left" w:pos="-720"/>
          <w:tab w:val="left" w:pos="851"/>
        </w:tabs>
        <w:suppressAutoHyphens/>
        <w:ind w:left="851"/>
        <w:jc w:val="both"/>
        <w:rPr>
          <w:rFonts w:ascii="Arial" w:hAnsi="Arial"/>
        </w:rPr>
      </w:pPr>
      <w:r w:rsidRPr="00E2367D">
        <w:rPr>
          <w:rFonts w:ascii="Arial" w:hAnsi="Arial"/>
        </w:rPr>
        <w:lastRenderedPageBreak/>
        <w:t xml:space="preserve">g.  Tratamiento que requiere el material para su utilización. En caso necesario recomendaciones </w:t>
      </w:r>
    </w:p>
    <w:p w14:paraId="56873FC3" w14:textId="77777777" w:rsidR="00195F59" w:rsidRPr="00E2367D" w:rsidRDefault="00195F59" w:rsidP="00195F59">
      <w:pPr>
        <w:tabs>
          <w:tab w:val="left" w:pos="-1134"/>
          <w:tab w:val="left" w:pos="-720"/>
          <w:tab w:val="left" w:pos="851"/>
        </w:tabs>
        <w:suppressAutoHyphens/>
        <w:ind w:left="851"/>
        <w:jc w:val="both"/>
        <w:rPr>
          <w:rFonts w:ascii="Arial" w:hAnsi="Arial"/>
        </w:rPr>
      </w:pPr>
      <w:r w:rsidRPr="00E2367D">
        <w:rPr>
          <w:rFonts w:ascii="Arial" w:hAnsi="Arial"/>
        </w:rPr>
        <w:t xml:space="preserve">     para el ataque del banco.</w:t>
      </w:r>
    </w:p>
    <w:p w14:paraId="39604837" w14:textId="77777777" w:rsidR="00195F59" w:rsidRPr="00E2367D" w:rsidRDefault="00195F59" w:rsidP="00195F59">
      <w:pPr>
        <w:tabs>
          <w:tab w:val="left" w:pos="-1134"/>
          <w:tab w:val="left" w:pos="-720"/>
          <w:tab w:val="left" w:pos="851"/>
        </w:tabs>
        <w:suppressAutoHyphens/>
        <w:jc w:val="both"/>
        <w:rPr>
          <w:rFonts w:ascii="Arial" w:hAnsi="Arial"/>
        </w:rPr>
      </w:pPr>
      <w:r w:rsidRPr="00E2367D">
        <w:rPr>
          <w:rFonts w:ascii="Arial" w:hAnsi="Arial"/>
        </w:rPr>
        <w:tab/>
        <w:t>h.  Capacidad del banco.</w:t>
      </w:r>
    </w:p>
    <w:p w14:paraId="1D7B270A" w14:textId="77777777" w:rsidR="00195F59" w:rsidRPr="00E2367D" w:rsidRDefault="00195F59" w:rsidP="00195F59">
      <w:pPr>
        <w:pStyle w:val="Sangradetextonormal"/>
        <w:ind w:left="426" w:firstLine="1105"/>
        <w:rPr>
          <w:sz w:val="20"/>
        </w:rPr>
      </w:pPr>
    </w:p>
    <w:p w14:paraId="36C4E62F" w14:textId="77777777" w:rsidR="00195F59" w:rsidRPr="00E2367D" w:rsidRDefault="00195F59" w:rsidP="00195F59">
      <w:pPr>
        <w:pStyle w:val="Sangradetextonormal"/>
        <w:ind w:left="340" w:hanging="340"/>
        <w:rPr>
          <w:sz w:val="20"/>
        </w:rPr>
      </w:pPr>
      <w:r w:rsidRPr="00E2367D">
        <w:rPr>
          <w:sz w:val="20"/>
        </w:rPr>
        <w:t>7.- Recomendaciones para la cimentación de las obras de drenaje menor,  proporcionando para cada obra:</w:t>
      </w:r>
    </w:p>
    <w:p w14:paraId="5F7722F4" w14:textId="77777777" w:rsidR="00195F59" w:rsidRPr="00E2367D" w:rsidRDefault="00195F59" w:rsidP="00195F59">
      <w:pPr>
        <w:pStyle w:val="Sangradetextonormal"/>
        <w:ind w:left="340" w:hanging="340"/>
        <w:rPr>
          <w:sz w:val="20"/>
        </w:rPr>
      </w:pPr>
      <w:r w:rsidRPr="00E2367D">
        <w:rPr>
          <w:sz w:val="20"/>
        </w:rPr>
        <w:tab/>
        <w:t>(ANEXO 4)</w:t>
      </w:r>
    </w:p>
    <w:p w14:paraId="4F904CB7" w14:textId="77777777" w:rsidR="00195F59" w:rsidRPr="00E2367D" w:rsidRDefault="00195F59" w:rsidP="00195F59">
      <w:pPr>
        <w:pStyle w:val="Sangradetextonormal"/>
        <w:ind w:left="0"/>
        <w:rPr>
          <w:sz w:val="20"/>
        </w:rPr>
      </w:pPr>
    </w:p>
    <w:p w14:paraId="5CDBA30F"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a) Capacidad de carga del terreno en donde se desplantarán.</w:t>
      </w:r>
    </w:p>
    <w:p w14:paraId="06C3AC3F"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b) Profundidad de desplante.</w:t>
      </w:r>
    </w:p>
    <w:p w14:paraId="1A6E7F8C"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c) Datos de los materiales que formen el terreno (tipo y condiciones en que se encuentra.</w:t>
      </w:r>
    </w:p>
    <w:p w14:paraId="2DEA2AC9"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d) Tipo de arrastre del escurridero.</w:t>
      </w:r>
    </w:p>
    <w:p w14:paraId="23984364" w14:textId="77777777" w:rsidR="00195F59" w:rsidRPr="00E2367D" w:rsidRDefault="00195F59" w:rsidP="00195F59">
      <w:pPr>
        <w:pStyle w:val="Sangradetextonormal"/>
        <w:tabs>
          <w:tab w:val="clear" w:pos="567"/>
          <w:tab w:val="left" w:pos="340"/>
          <w:tab w:val="left" w:pos="964"/>
        </w:tabs>
        <w:ind w:left="624" w:hanging="624"/>
        <w:rPr>
          <w:sz w:val="20"/>
        </w:rPr>
      </w:pPr>
      <w:r w:rsidRPr="00E2367D">
        <w:rPr>
          <w:sz w:val="20"/>
        </w:rPr>
        <w:tab/>
        <w:t>e) Recomendaciones respecto a dentellones, lavaderos, zampeados, canales de encauza-miento, etc., necesarios para el buen funcionamiento de la obra.</w:t>
      </w:r>
    </w:p>
    <w:p w14:paraId="38D4DF87"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f) Indicaciones sobre si se puede considera efecto de arco.</w:t>
      </w:r>
    </w:p>
    <w:p w14:paraId="7494FBCB"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g) Recomendaciones para la construcción.</w:t>
      </w:r>
    </w:p>
    <w:p w14:paraId="74B0FA89"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h) Canales de encauzamiento para protección de la obra.</w:t>
      </w:r>
    </w:p>
    <w:p w14:paraId="06971CD3" w14:textId="77777777" w:rsidR="00195F59" w:rsidRPr="00E2367D" w:rsidRDefault="00195F59" w:rsidP="00195F59">
      <w:pPr>
        <w:pStyle w:val="Sangradetextonormal"/>
        <w:ind w:left="0"/>
        <w:rPr>
          <w:sz w:val="20"/>
        </w:rPr>
      </w:pPr>
    </w:p>
    <w:p w14:paraId="64CB7902" w14:textId="77777777" w:rsidR="00195F59" w:rsidRPr="00E2367D" w:rsidRDefault="00195F59" w:rsidP="00195F59">
      <w:pPr>
        <w:pStyle w:val="Sangradetextonormal"/>
        <w:ind w:left="340" w:hanging="340"/>
        <w:rPr>
          <w:sz w:val="20"/>
        </w:rPr>
      </w:pPr>
      <w:r w:rsidRPr="00E2367D">
        <w:rPr>
          <w:sz w:val="20"/>
        </w:rPr>
        <w:t>8.- En caso de que en el proyecto constructivo de terracerías se contemplen muros, se deberán dar recomendaciones para la cimentación de muros de retención y/o contención proporcionando:</w:t>
      </w:r>
    </w:p>
    <w:p w14:paraId="2A1F701D" w14:textId="77777777" w:rsidR="00195F59" w:rsidRPr="00E2367D" w:rsidRDefault="00195F59" w:rsidP="00195F59">
      <w:pPr>
        <w:pStyle w:val="Sangradetextonormal"/>
        <w:ind w:left="624"/>
        <w:rPr>
          <w:sz w:val="20"/>
        </w:rPr>
      </w:pPr>
    </w:p>
    <w:p w14:paraId="050C8AD5"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a) Capacidad de carga del terreno.</w:t>
      </w:r>
    </w:p>
    <w:p w14:paraId="44930042"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b) Distancia del talud natural a la que deberán desplantarse.</w:t>
      </w:r>
    </w:p>
    <w:p w14:paraId="08ECEF2A"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c) Recomendaciones para proyecto y construcción.</w:t>
      </w:r>
    </w:p>
    <w:p w14:paraId="0A63BBF7" w14:textId="77777777" w:rsidR="00195F59" w:rsidRPr="00E2367D" w:rsidRDefault="00195F59" w:rsidP="00195F59">
      <w:pPr>
        <w:pStyle w:val="Sangradetextonormal"/>
        <w:tabs>
          <w:tab w:val="clear" w:pos="567"/>
          <w:tab w:val="left" w:pos="340"/>
          <w:tab w:val="left" w:pos="964"/>
        </w:tabs>
        <w:ind w:left="1247" w:hanging="1247"/>
        <w:rPr>
          <w:sz w:val="20"/>
        </w:rPr>
      </w:pPr>
      <w:r w:rsidRPr="00E2367D">
        <w:rPr>
          <w:sz w:val="20"/>
        </w:rPr>
        <w:tab/>
        <w:t>d) Profundidad de desplante.</w:t>
      </w:r>
    </w:p>
    <w:p w14:paraId="03EFCA41" w14:textId="77777777" w:rsidR="00195F59" w:rsidRPr="00E2367D" w:rsidRDefault="00195F59" w:rsidP="009B7BBA">
      <w:pPr>
        <w:pStyle w:val="Sangradetextonormal"/>
        <w:tabs>
          <w:tab w:val="left" w:pos="964"/>
        </w:tabs>
        <w:ind w:left="0"/>
        <w:rPr>
          <w:sz w:val="20"/>
        </w:rPr>
      </w:pPr>
      <w:r w:rsidRPr="00E2367D">
        <w:rPr>
          <w:sz w:val="20"/>
        </w:rPr>
        <w:tab/>
      </w:r>
      <w:r w:rsidRPr="00E2367D">
        <w:rPr>
          <w:sz w:val="20"/>
        </w:rPr>
        <w:tab/>
      </w:r>
      <w:r w:rsidRPr="00E2367D">
        <w:rPr>
          <w:sz w:val="20"/>
        </w:rPr>
        <w:tab/>
      </w:r>
    </w:p>
    <w:p w14:paraId="48003C4C"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r w:rsidRPr="00E2367D">
        <w:rPr>
          <w:rFonts w:ascii="Arial" w:hAnsi="Arial"/>
        </w:rPr>
        <w:t>Todos los reportes del Estudio geotécnico serán en idioma español, elaborados en hojas originales en tamaño carta con la razón social de tanto de “El contratista” como de “La dependencia”.</w:t>
      </w:r>
    </w:p>
    <w:p w14:paraId="5F96A722" w14:textId="77777777" w:rsidR="00195F59" w:rsidRPr="00E2367D" w:rsidRDefault="00195F59" w:rsidP="00195F59">
      <w:pPr>
        <w:tabs>
          <w:tab w:val="left" w:pos="-1134"/>
          <w:tab w:val="left" w:pos="-720"/>
          <w:tab w:val="left" w:pos="0"/>
          <w:tab w:val="left" w:pos="582"/>
          <w:tab w:val="left" w:pos="1440"/>
        </w:tabs>
        <w:suppressAutoHyphens/>
        <w:jc w:val="both"/>
        <w:rPr>
          <w:rFonts w:ascii="Arial" w:hAnsi="Arial"/>
        </w:rPr>
      </w:pPr>
    </w:p>
    <w:p w14:paraId="5D6BBEA3" w14:textId="77777777" w:rsidR="00195F59" w:rsidRPr="00E2367D" w:rsidRDefault="00195F59" w:rsidP="00195F59">
      <w:pPr>
        <w:pStyle w:val="Textoindependiente"/>
        <w:tabs>
          <w:tab w:val="left" w:pos="-1134"/>
          <w:tab w:val="left" w:pos="-720"/>
          <w:tab w:val="left" w:pos="0"/>
          <w:tab w:val="left" w:pos="582"/>
          <w:tab w:val="left" w:pos="1440"/>
        </w:tabs>
        <w:suppressAutoHyphens/>
        <w:jc w:val="both"/>
        <w:rPr>
          <w:sz w:val="20"/>
        </w:rPr>
      </w:pPr>
      <w:r w:rsidRPr="00E2367D">
        <w:rPr>
          <w:sz w:val="20"/>
        </w:rPr>
        <w:t>Una vez terminado y considerado el estudio definitivo por el responsable, el contratista deberá enviar una copia del trabajo completo a “LA DEPENDENCIA” para su revisión, lo cual no será considerado como entrega definitiva, sino hasta que se hayan solventado en su totalidad las observaciones y comentarios indicados por “La Dependencia”.</w:t>
      </w:r>
    </w:p>
    <w:p w14:paraId="5B95CD12" w14:textId="77777777" w:rsidR="00BA40FB" w:rsidRPr="00E2367D" w:rsidRDefault="00BA40FB" w:rsidP="00195F59">
      <w:pPr>
        <w:pStyle w:val="Textoindependiente"/>
        <w:tabs>
          <w:tab w:val="left" w:pos="-1134"/>
          <w:tab w:val="left" w:pos="-720"/>
          <w:tab w:val="left" w:pos="0"/>
          <w:tab w:val="left" w:pos="582"/>
          <w:tab w:val="left" w:pos="1440"/>
        </w:tabs>
        <w:suppressAutoHyphens/>
        <w:jc w:val="both"/>
        <w:rPr>
          <w:sz w:val="20"/>
        </w:rPr>
      </w:pPr>
    </w:p>
    <w:p w14:paraId="5220BBB2" w14:textId="77777777" w:rsidR="00BA40FB" w:rsidRPr="00E2367D" w:rsidRDefault="00BA40FB" w:rsidP="00195F59">
      <w:pPr>
        <w:pStyle w:val="Textoindependiente"/>
        <w:tabs>
          <w:tab w:val="left" w:pos="-1134"/>
          <w:tab w:val="left" w:pos="-720"/>
          <w:tab w:val="left" w:pos="0"/>
          <w:tab w:val="left" w:pos="582"/>
          <w:tab w:val="left" w:pos="1440"/>
        </w:tabs>
        <w:suppressAutoHyphens/>
        <w:jc w:val="both"/>
        <w:rPr>
          <w:sz w:val="20"/>
        </w:rPr>
      </w:pPr>
    </w:p>
    <w:p w14:paraId="08DCFF95" w14:textId="77777777" w:rsidR="00195F59" w:rsidRPr="00E2367D" w:rsidRDefault="00F026FF" w:rsidP="00195F59">
      <w:pPr>
        <w:pStyle w:val="Textoindependiente21"/>
        <w:tabs>
          <w:tab w:val="left" w:pos="340"/>
        </w:tabs>
        <w:rPr>
          <w:b/>
          <w:bCs/>
          <w:sz w:val="20"/>
        </w:rPr>
      </w:pPr>
      <w:r w:rsidRPr="00E2367D">
        <w:rPr>
          <w:rFonts w:cs="Arial"/>
          <w:b/>
          <w:bCs/>
          <w:sz w:val="20"/>
          <w:lang w:val="es-ES_tradnl"/>
        </w:rPr>
        <w:t>D</w:t>
      </w:r>
      <w:r w:rsidR="00195F59" w:rsidRPr="00E2367D">
        <w:rPr>
          <w:rFonts w:cs="Arial"/>
          <w:b/>
          <w:bCs/>
          <w:sz w:val="20"/>
          <w:lang w:val="es-ES_tradnl"/>
        </w:rPr>
        <w:t>.-</w:t>
      </w:r>
      <w:r w:rsidR="00195F59" w:rsidRPr="00E2367D">
        <w:rPr>
          <w:rFonts w:cs="Arial"/>
          <w:b/>
          <w:bCs/>
          <w:sz w:val="20"/>
          <w:lang w:val="es-ES_tradnl"/>
        </w:rPr>
        <w:tab/>
      </w:r>
      <w:r w:rsidR="00195F59" w:rsidRPr="00E2367D">
        <w:rPr>
          <w:b/>
          <w:bCs/>
          <w:sz w:val="20"/>
        </w:rPr>
        <w:t>PROYECTO DE PAVIMENTO.</w:t>
      </w:r>
    </w:p>
    <w:p w14:paraId="13CB595B" w14:textId="77777777" w:rsidR="00195F59" w:rsidRPr="00E2367D" w:rsidRDefault="00195F59" w:rsidP="00195F59">
      <w:pPr>
        <w:pStyle w:val="Textoindependiente21"/>
        <w:rPr>
          <w:sz w:val="20"/>
        </w:rPr>
      </w:pPr>
    </w:p>
    <w:p w14:paraId="35257F1B" w14:textId="77777777" w:rsidR="00195F59" w:rsidRPr="00E2367D" w:rsidRDefault="00195F59" w:rsidP="00195F59">
      <w:pPr>
        <w:pStyle w:val="Textoindependiente21"/>
        <w:ind w:left="0" w:firstLine="0"/>
        <w:rPr>
          <w:sz w:val="20"/>
        </w:rPr>
      </w:pPr>
      <w:r w:rsidRPr="00E2367D">
        <w:rPr>
          <w:sz w:val="20"/>
        </w:rPr>
        <w:t>Comprenderá los estudios geotécnicos, datos de proyecto, la aplicación de métodos para diseño, procedimiento y materiales para construcción, así como las secciones estructurales y  detalles constructivos, de acuerdo con lo siguiente:</w:t>
      </w:r>
    </w:p>
    <w:p w14:paraId="6D9C8D39" w14:textId="77777777" w:rsidR="00195F59" w:rsidRPr="00E2367D" w:rsidRDefault="00195F59" w:rsidP="00195F59">
      <w:pPr>
        <w:pStyle w:val="Textoindependiente21"/>
        <w:ind w:left="0" w:firstLine="0"/>
        <w:rPr>
          <w:sz w:val="20"/>
        </w:rPr>
      </w:pPr>
    </w:p>
    <w:p w14:paraId="675E05EE" w14:textId="77777777" w:rsidR="00F55F57" w:rsidRDefault="00F55F57" w:rsidP="00195F59">
      <w:pPr>
        <w:pStyle w:val="Textoindependiente21"/>
        <w:ind w:left="0" w:firstLine="0"/>
        <w:rPr>
          <w:b/>
          <w:sz w:val="20"/>
        </w:rPr>
      </w:pPr>
    </w:p>
    <w:p w14:paraId="2FC17F8B" w14:textId="77777777" w:rsidR="00F55F57" w:rsidRDefault="00F55F57" w:rsidP="00195F59">
      <w:pPr>
        <w:pStyle w:val="Textoindependiente21"/>
        <w:ind w:left="0" w:firstLine="0"/>
        <w:rPr>
          <w:b/>
          <w:sz w:val="20"/>
        </w:rPr>
      </w:pPr>
    </w:p>
    <w:p w14:paraId="0A4F7224" w14:textId="77777777" w:rsidR="00F55F57" w:rsidRDefault="00F55F57" w:rsidP="00195F59">
      <w:pPr>
        <w:pStyle w:val="Textoindependiente21"/>
        <w:ind w:left="0" w:firstLine="0"/>
        <w:rPr>
          <w:b/>
          <w:sz w:val="20"/>
        </w:rPr>
      </w:pPr>
    </w:p>
    <w:p w14:paraId="5AE48A43" w14:textId="77777777" w:rsidR="00F55F57" w:rsidRDefault="00F55F57" w:rsidP="00195F59">
      <w:pPr>
        <w:pStyle w:val="Textoindependiente21"/>
        <w:ind w:left="0" w:firstLine="0"/>
        <w:rPr>
          <w:b/>
          <w:sz w:val="20"/>
        </w:rPr>
      </w:pPr>
    </w:p>
    <w:p w14:paraId="50F40DEB" w14:textId="77777777" w:rsidR="00F55F57" w:rsidRDefault="00F55F57" w:rsidP="00195F59">
      <w:pPr>
        <w:pStyle w:val="Textoindependiente21"/>
        <w:ind w:left="0" w:firstLine="0"/>
        <w:rPr>
          <w:b/>
          <w:sz w:val="20"/>
        </w:rPr>
      </w:pPr>
    </w:p>
    <w:p w14:paraId="77A52294" w14:textId="77777777" w:rsidR="00F55F57" w:rsidRDefault="00F55F57" w:rsidP="00195F59">
      <w:pPr>
        <w:pStyle w:val="Textoindependiente21"/>
        <w:ind w:left="0" w:firstLine="0"/>
        <w:rPr>
          <w:b/>
          <w:sz w:val="20"/>
        </w:rPr>
      </w:pPr>
    </w:p>
    <w:p w14:paraId="5BC5D24F" w14:textId="77777777" w:rsidR="00195F59" w:rsidRPr="00E2367D" w:rsidRDefault="00F026FF" w:rsidP="00195F59">
      <w:pPr>
        <w:pStyle w:val="Textoindependiente21"/>
        <w:ind w:left="0" w:firstLine="0"/>
        <w:rPr>
          <w:b/>
          <w:sz w:val="20"/>
        </w:rPr>
      </w:pPr>
      <w:r w:rsidRPr="00E2367D">
        <w:rPr>
          <w:b/>
          <w:sz w:val="20"/>
        </w:rPr>
        <w:t>D</w:t>
      </w:r>
      <w:r w:rsidR="00195F59" w:rsidRPr="00E2367D">
        <w:rPr>
          <w:b/>
          <w:sz w:val="20"/>
        </w:rPr>
        <w:t>.1.- E</w:t>
      </w:r>
      <w:r w:rsidR="00EB25A5" w:rsidRPr="00E2367D">
        <w:rPr>
          <w:b/>
          <w:sz w:val="20"/>
        </w:rPr>
        <w:t>S</w:t>
      </w:r>
      <w:r w:rsidR="00195F59" w:rsidRPr="00E2367D">
        <w:rPr>
          <w:b/>
          <w:sz w:val="20"/>
        </w:rPr>
        <w:t>TUDIO GEOTECNICO PARA PAVIMENTACION.</w:t>
      </w:r>
    </w:p>
    <w:p w14:paraId="007DCDA8" w14:textId="77777777" w:rsidR="00195F59" w:rsidRPr="00E2367D" w:rsidRDefault="00195F59" w:rsidP="00195F59">
      <w:pPr>
        <w:pStyle w:val="Textoindependiente21"/>
        <w:rPr>
          <w:sz w:val="20"/>
        </w:rPr>
      </w:pPr>
    </w:p>
    <w:p w14:paraId="13C3EAD9" w14:textId="77777777" w:rsidR="00195F59" w:rsidRPr="00E2367D" w:rsidRDefault="00195F59" w:rsidP="00195F59">
      <w:pPr>
        <w:tabs>
          <w:tab w:val="left" w:pos="340"/>
        </w:tabs>
        <w:suppressAutoHyphens/>
        <w:jc w:val="both"/>
        <w:rPr>
          <w:rFonts w:ascii="Arial" w:hAnsi="Arial"/>
          <w:lang w:val="es-ES_tradnl"/>
        </w:rPr>
      </w:pPr>
      <w:r w:rsidRPr="00E2367D">
        <w:rPr>
          <w:rFonts w:ascii="Arial" w:hAnsi="Arial"/>
          <w:lang w:val="es-ES_tradnl"/>
        </w:rPr>
        <w:t>1.</w:t>
      </w:r>
      <w:r w:rsidRPr="00E2367D">
        <w:rPr>
          <w:rFonts w:ascii="Arial" w:hAnsi="Arial"/>
          <w:lang w:val="es-ES_tradnl"/>
        </w:rPr>
        <w:tab/>
        <w:t>TRABAJOS A REALIZAR</w:t>
      </w:r>
    </w:p>
    <w:p w14:paraId="450EA2D7" w14:textId="77777777" w:rsidR="00195F59" w:rsidRPr="00E2367D" w:rsidRDefault="00195F59" w:rsidP="00195F59">
      <w:pPr>
        <w:tabs>
          <w:tab w:val="left" w:pos="340"/>
        </w:tabs>
        <w:suppressAutoHyphens/>
        <w:jc w:val="both"/>
        <w:rPr>
          <w:rFonts w:ascii="Arial" w:hAnsi="Arial"/>
          <w:lang w:val="es-ES_tradnl"/>
        </w:rPr>
      </w:pPr>
    </w:p>
    <w:p w14:paraId="6E94FFC3" w14:textId="77777777" w:rsidR="00195F59" w:rsidRPr="00E2367D" w:rsidRDefault="00195F59" w:rsidP="00195F59">
      <w:pPr>
        <w:numPr>
          <w:ilvl w:val="0"/>
          <w:numId w:val="12"/>
        </w:numPr>
        <w:suppressAutoHyphens/>
        <w:jc w:val="both"/>
        <w:rPr>
          <w:rFonts w:ascii="Arial" w:hAnsi="Arial"/>
          <w:lang w:val="es-ES_tradnl"/>
        </w:rPr>
      </w:pPr>
      <w:r w:rsidRPr="00E2367D">
        <w:rPr>
          <w:rFonts w:ascii="Arial" w:hAnsi="Arial"/>
          <w:lang w:val="es-ES_tradnl"/>
        </w:rPr>
        <w:lastRenderedPageBreak/>
        <w:t xml:space="preserve">Investigará los bancos de materiales necesarios para la construcción de las capas que constituirán el pavimento, </w:t>
      </w:r>
      <w:proofErr w:type="spellStart"/>
      <w:r w:rsidRPr="00E2367D">
        <w:rPr>
          <w:rFonts w:ascii="Arial" w:hAnsi="Arial"/>
          <w:lang w:val="es-ES_tradnl"/>
        </w:rPr>
        <w:t>sub-base</w:t>
      </w:r>
      <w:proofErr w:type="spellEnd"/>
      <w:r w:rsidRPr="00E2367D">
        <w:rPr>
          <w:rFonts w:ascii="Arial" w:hAnsi="Arial"/>
          <w:lang w:val="es-ES_tradnl"/>
        </w:rPr>
        <w:t>, base, capas asfálticas o de concreto hidráulico; comprenderá el muestreo de sus frentes y/o afloramientos con exploración de pozos a cielo abierto en suelos.</w:t>
      </w:r>
    </w:p>
    <w:p w14:paraId="3DD355C9" w14:textId="77777777" w:rsidR="00195F59" w:rsidRPr="00E2367D" w:rsidRDefault="00195F59" w:rsidP="00195F59">
      <w:pPr>
        <w:suppressAutoHyphens/>
        <w:jc w:val="both"/>
        <w:rPr>
          <w:rFonts w:ascii="Arial" w:hAnsi="Arial"/>
          <w:lang w:val="es-ES_tradnl"/>
        </w:rPr>
      </w:pPr>
    </w:p>
    <w:p w14:paraId="50C318EC" w14:textId="77777777" w:rsidR="00195F59" w:rsidRPr="00E2367D" w:rsidRDefault="00195F59" w:rsidP="00195F59">
      <w:pPr>
        <w:numPr>
          <w:ilvl w:val="0"/>
          <w:numId w:val="12"/>
        </w:numPr>
        <w:suppressAutoHyphens/>
        <w:jc w:val="both"/>
        <w:rPr>
          <w:rFonts w:ascii="Arial" w:hAnsi="Arial"/>
          <w:lang w:val="es-ES_tradnl"/>
        </w:rPr>
      </w:pPr>
      <w:r w:rsidRPr="00E2367D">
        <w:rPr>
          <w:rFonts w:ascii="Arial" w:hAnsi="Arial"/>
          <w:lang w:val="es-ES_tradnl"/>
        </w:rPr>
        <w:t xml:space="preserve">Se realizará primeramente un reconocimiento geotécnico en la región donde se pretende localizar el camino, para definir las posibles áreas de abastecimiento, con distancia no mayores entre sí de 20 km para los bancos correspondientes a </w:t>
      </w:r>
      <w:proofErr w:type="spellStart"/>
      <w:r w:rsidRPr="00E2367D">
        <w:rPr>
          <w:rFonts w:ascii="Arial" w:hAnsi="Arial"/>
          <w:lang w:val="es-ES_tradnl"/>
        </w:rPr>
        <w:t>sub-base</w:t>
      </w:r>
      <w:proofErr w:type="spellEnd"/>
      <w:r w:rsidRPr="00E2367D">
        <w:rPr>
          <w:rFonts w:ascii="Arial" w:hAnsi="Arial"/>
          <w:lang w:val="es-ES_tradnl"/>
        </w:rPr>
        <w:t>, base y agregados para concreto hidráulico y de 50 km para carpeta. Este reconocimiento se efectuará con la ayuda del larguillo que contenga la ruta del eje del proyecto.</w:t>
      </w:r>
    </w:p>
    <w:p w14:paraId="1A81F0B1" w14:textId="77777777" w:rsidR="00195F59" w:rsidRPr="00E2367D" w:rsidRDefault="00195F59" w:rsidP="00195F59">
      <w:pPr>
        <w:suppressAutoHyphens/>
        <w:jc w:val="both"/>
        <w:rPr>
          <w:rFonts w:ascii="Arial" w:hAnsi="Arial"/>
          <w:lang w:val="es-ES_tradnl"/>
        </w:rPr>
      </w:pPr>
    </w:p>
    <w:p w14:paraId="2323332F" w14:textId="77777777" w:rsidR="00195F59" w:rsidRPr="00E2367D" w:rsidRDefault="00195F59" w:rsidP="00195F59">
      <w:pPr>
        <w:numPr>
          <w:ilvl w:val="0"/>
          <w:numId w:val="12"/>
        </w:numPr>
        <w:suppressAutoHyphens/>
        <w:jc w:val="both"/>
        <w:rPr>
          <w:rFonts w:ascii="Arial" w:hAnsi="Arial"/>
          <w:lang w:val="es-ES_tradnl"/>
        </w:rPr>
      </w:pPr>
      <w:r w:rsidRPr="00E2367D">
        <w:rPr>
          <w:rFonts w:ascii="Arial" w:hAnsi="Arial"/>
          <w:lang w:val="es-ES_tradnl"/>
        </w:rPr>
        <w:t>Para determinar las condiciones naturales de los materiales y obtener muestras representativas de todos los estratos, se realizará un mínimo de 6 exploraciones en pozos a cielo abierto por cada sitio con un mínimo de 2.5 m de profundidad, limitados por el nivel friático, en caso de áreas de roca se extraerán muestras para su estudio preliminar y se programarán estudios de mayor detalle con apoyo de geofísica y/o exploración mecánica, si se considera necesario.</w:t>
      </w:r>
    </w:p>
    <w:p w14:paraId="717AAFBA" w14:textId="77777777" w:rsidR="00195F59" w:rsidRPr="00E2367D" w:rsidRDefault="00195F59" w:rsidP="00195F59">
      <w:pPr>
        <w:suppressAutoHyphens/>
        <w:jc w:val="both"/>
        <w:rPr>
          <w:rFonts w:ascii="Arial" w:hAnsi="Arial"/>
          <w:lang w:val="es-ES_tradnl"/>
        </w:rPr>
      </w:pPr>
    </w:p>
    <w:p w14:paraId="57E947B3" w14:textId="77777777" w:rsidR="00195F59" w:rsidRPr="00E2367D" w:rsidRDefault="00195F59" w:rsidP="00195F59">
      <w:pPr>
        <w:numPr>
          <w:ilvl w:val="0"/>
          <w:numId w:val="12"/>
        </w:numPr>
        <w:suppressAutoHyphens/>
        <w:jc w:val="both"/>
        <w:rPr>
          <w:rFonts w:ascii="Arial" w:hAnsi="Arial"/>
          <w:lang w:val="es-ES_tradnl"/>
        </w:rPr>
      </w:pPr>
      <w:r w:rsidRPr="00E2367D">
        <w:rPr>
          <w:rFonts w:ascii="Arial" w:hAnsi="Arial"/>
          <w:lang w:val="es-ES_tradnl"/>
        </w:rPr>
        <w:t>Se realizarán exploraciones de campo geotécnicas para selección de muestras, manejo y envío a laboratorio para ensayes.</w:t>
      </w:r>
    </w:p>
    <w:p w14:paraId="56EE48EE" w14:textId="77777777" w:rsidR="00195F59" w:rsidRPr="00E2367D" w:rsidRDefault="00195F59" w:rsidP="00195F59">
      <w:pPr>
        <w:suppressAutoHyphens/>
        <w:jc w:val="both"/>
        <w:rPr>
          <w:rFonts w:ascii="Arial" w:hAnsi="Arial"/>
          <w:lang w:val="es-ES_tradnl"/>
        </w:rPr>
      </w:pPr>
    </w:p>
    <w:p w14:paraId="4574D451" w14:textId="77777777" w:rsidR="00195F59" w:rsidRPr="00E2367D" w:rsidRDefault="00195F59" w:rsidP="00195F59">
      <w:pPr>
        <w:numPr>
          <w:ilvl w:val="0"/>
          <w:numId w:val="12"/>
        </w:numPr>
        <w:suppressAutoHyphens/>
        <w:jc w:val="both"/>
        <w:rPr>
          <w:rFonts w:ascii="Arial" w:hAnsi="Arial"/>
          <w:lang w:val="es-ES_tradnl"/>
        </w:rPr>
      </w:pPr>
      <w:r w:rsidRPr="00E2367D">
        <w:rPr>
          <w:rFonts w:ascii="Arial" w:hAnsi="Arial"/>
          <w:lang w:val="es-ES_tradnl"/>
        </w:rPr>
        <w:t xml:space="preserve">El espaciamiento de los sondeos y el número de muestras de materiales deben estar de acuerdo con el indicado en el libro 6 de las Normas para Muestreo y Pruebas de Materiales, Equipos y Sistemas de la Dependencia, en sus incisos 6.01.01.002-B y 6.01.03.012-B, según se trate de materiales de/o para construir la capa subrasante, </w:t>
      </w:r>
      <w:proofErr w:type="spellStart"/>
      <w:r w:rsidRPr="00E2367D">
        <w:rPr>
          <w:rFonts w:ascii="Arial" w:hAnsi="Arial"/>
          <w:lang w:val="es-ES_tradnl"/>
        </w:rPr>
        <w:t>sub-base</w:t>
      </w:r>
      <w:proofErr w:type="spellEnd"/>
      <w:r w:rsidRPr="00E2367D">
        <w:rPr>
          <w:rFonts w:ascii="Arial" w:hAnsi="Arial"/>
          <w:lang w:val="es-ES_tradnl"/>
        </w:rPr>
        <w:t>, base, carpeta o concreto hidráulico, respectivamente.</w:t>
      </w:r>
    </w:p>
    <w:p w14:paraId="2908EB2C" w14:textId="77777777" w:rsidR="00195F59" w:rsidRPr="00E2367D" w:rsidRDefault="00195F59" w:rsidP="00195F59">
      <w:pPr>
        <w:suppressAutoHyphens/>
        <w:jc w:val="both"/>
        <w:rPr>
          <w:rFonts w:ascii="Arial" w:hAnsi="Arial"/>
          <w:lang w:val="es-ES_tradnl"/>
        </w:rPr>
      </w:pPr>
    </w:p>
    <w:p w14:paraId="75157FFB" w14:textId="77777777" w:rsidR="00195F59" w:rsidRPr="00E2367D" w:rsidRDefault="00195F59" w:rsidP="00195F59">
      <w:pPr>
        <w:suppressAutoHyphens/>
        <w:ind w:left="360"/>
        <w:jc w:val="both"/>
        <w:rPr>
          <w:rFonts w:ascii="Arial" w:hAnsi="Arial"/>
          <w:lang w:val="es-ES_tradnl"/>
        </w:rPr>
      </w:pPr>
      <w:r w:rsidRPr="00E2367D">
        <w:rPr>
          <w:rFonts w:ascii="Arial" w:hAnsi="Arial"/>
          <w:lang w:val="es-ES_tradnl"/>
        </w:rPr>
        <w:t xml:space="preserve">Los ensayes para determinar la calidad de los materiales se indican en el libro 6 de las Normas para Muestreo y Pruebas de Materiales, Equipos y Sistemas de la Dependencia, y se efectuarán en cada muestra los que determinen, las características que deben cumplir de acuerdo con lo indicado en el libro 4 de las Normas de Calidad de los Materiales de la Dependencia, en sus incisos 4.01.03.009/010, según se trate de materiales para </w:t>
      </w:r>
      <w:proofErr w:type="spellStart"/>
      <w:r w:rsidRPr="00E2367D">
        <w:rPr>
          <w:rFonts w:ascii="Arial" w:hAnsi="Arial"/>
          <w:lang w:val="es-ES_tradnl"/>
        </w:rPr>
        <w:t>sub-base</w:t>
      </w:r>
      <w:proofErr w:type="spellEnd"/>
      <w:r w:rsidRPr="00E2367D">
        <w:rPr>
          <w:rFonts w:ascii="Arial" w:hAnsi="Arial"/>
          <w:lang w:val="es-ES_tradnl"/>
        </w:rPr>
        <w:t xml:space="preserve"> y base o carpeta, respectivamente.</w:t>
      </w:r>
    </w:p>
    <w:p w14:paraId="121FD38A" w14:textId="77777777" w:rsidR="00195F59" w:rsidRPr="00E2367D" w:rsidRDefault="00195F59" w:rsidP="00195F59">
      <w:pPr>
        <w:suppressAutoHyphens/>
        <w:jc w:val="both"/>
        <w:rPr>
          <w:rFonts w:ascii="Arial" w:hAnsi="Arial"/>
          <w:lang w:val="es-ES_tradnl"/>
        </w:rPr>
      </w:pPr>
    </w:p>
    <w:p w14:paraId="408D3CAF" w14:textId="77777777" w:rsidR="00195F59" w:rsidRPr="00E2367D" w:rsidRDefault="00195F59" w:rsidP="00746C9B">
      <w:pPr>
        <w:suppressAutoHyphens/>
        <w:ind w:left="360"/>
        <w:jc w:val="both"/>
        <w:rPr>
          <w:rFonts w:ascii="Arial" w:hAnsi="Arial"/>
          <w:lang w:val="es-ES_tradnl"/>
        </w:rPr>
      </w:pPr>
      <w:r w:rsidRPr="00E2367D">
        <w:rPr>
          <w:rFonts w:ascii="Arial" w:hAnsi="Arial"/>
          <w:lang w:val="es-ES_tradnl"/>
        </w:rPr>
        <w:t>Los estudio a detalle con apoyo de geofísica y/o exploraciones mecánicas, se llevarán a cabo para definir las áreas de formaciones rocosas propuestas como bancos, cuando se tenga la necesidad de excavar más de 30.0 m.</w:t>
      </w:r>
    </w:p>
    <w:p w14:paraId="1FE2DD96" w14:textId="77777777" w:rsidR="00195F59" w:rsidRPr="00E2367D" w:rsidRDefault="00195F59" w:rsidP="00195F59">
      <w:pPr>
        <w:suppressAutoHyphens/>
        <w:jc w:val="both"/>
        <w:rPr>
          <w:rFonts w:ascii="Arial" w:hAnsi="Arial"/>
          <w:lang w:val="es-ES_tradnl"/>
        </w:rPr>
      </w:pPr>
    </w:p>
    <w:p w14:paraId="64CF1A0C" w14:textId="77777777" w:rsidR="00195F59" w:rsidRPr="00E2367D" w:rsidRDefault="00195F59" w:rsidP="00195F59">
      <w:pPr>
        <w:numPr>
          <w:ilvl w:val="0"/>
          <w:numId w:val="13"/>
        </w:numPr>
        <w:suppressAutoHyphens/>
        <w:jc w:val="both"/>
        <w:rPr>
          <w:rFonts w:ascii="Arial" w:hAnsi="Arial"/>
          <w:lang w:val="es-ES_tradnl"/>
        </w:rPr>
      </w:pPr>
      <w:r w:rsidRPr="00E2367D">
        <w:rPr>
          <w:rFonts w:ascii="Arial" w:hAnsi="Arial"/>
          <w:lang w:val="es-ES_tradnl"/>
        </w:rPr>
        <w:t>Todas las muestras serán sometidas a ensayes de laboratorio, para su identificación, clasificación, calidad y resistencia para definir el diseño de pavimento.</w:t>
      </w:r>
    </w:p>
    <w:p w14:paraId="27357532" w14:textId="77777777" w:rsidR="00195F59" w:rsidRPr="00E2367D" w:rsidRDefault="00195F59" w:rsidP="00195F59">
      <w:pPr>
        <w:suppressAutoHyphens/>
        <w:jc w:val="both"/>
        <w:rPr>
          <w:rFonts w:ascii="Arial" w:hAnsi="Arial"/>
          <w:lang w:val="es-ES_tradnl"/>
        </w:rPr>
      </w:pPr>
    </w:p>
    <w:p w14:paraId="0315B1CA" w14:textId="77777777" w:rsidR="00195F59" w:rsidRPr="00E2367D" w:rsidRDefault="00195F59" w:rsidP="00195F59">
      <w:pPr>
        <w:tabs>
          <w:tab w:val="left" w:pos="340"/>
        </w:tabs>
        <w:suppressAutoHyphens/>
        <w:jc w:val="both"/>
        <w:rPr>
          <w:rFonts w:ascii="Arial" w:hAnsi="Arial"/>
          <w:lang w:val="es-ES_tradnl"/>
        </w:rPr>
      </w:pPr>
      <w:r w:rsidRPr="00E2367D">
        <w:rPr>
          <w:rFonts w:ascii="Arial" w:hAnsi="Arial"/>
          <w:lang w:val="es-ES_tradnl"/>
        </w:rPr>
        <w:t>2.</w:t>
      </w:r>
      <w:r w:rsidRPr="00E2367D">
        <w:rPr>
          <w:rFonts w:ascii="Arial" w:hAnsi="Arial"/>
          <w:lang w:val="es-ES_tradnl"/>
        </w:rPr>
        <w:tab/>
        <w:t>MATERIAL QUE ENTREGARA “EL CONTRATISTA”.</w:t>
      </w:r>
    </w:p>
    <w:p w14:paraId="07F023C8" w14:textId="77777777" w:rsidR="00195F59" w:rsidRPr="00E2367D" w:rsidRDefault="00195F59" w:rsidP="00195F59">
      <w:pPr>
        <w:tabs>
          <w:tab w:val="left" w:pos="-1134"/>
          <w:tab w:val="left" w:pos="-720"/>
          <w:tab w:val="left" w:pos="851"/>
        </w:tabs>
        <w:suppressAutoHyphens/>
        <w:ind w:left="1531"/>
        <w:jc w:val="both"/>
        <w:rPr>
          <w:rFonts w:ascii="Arial" w:hAnsi="Arial"/>
          <w:lang w:val="es-ES_tradnl"/>
        </w:rPr>
      </w:pPr>
      <w:r w:rsidRPr="00E2367D">
        <w:rPr>
          <w:rFonts w:ascii="Arial" w:hAnsi="Arial"/>
          <w:b/>
          <w:i/>
        </w:rPr>
        <w:tab/>
      </w:r>
    </w:p>
    <w:p w14:paraId="4FCD1F3B" w14:textId="77777777" w:rsidR="00195F59" w:rsidRPr="00E2367D" w:rsidRDefault="00195F59" w:rsidP="00195F59">
      <w:pPr>
        <w:tabs>
          <w:tab w:val="left" w:pos="-1134"/>
          <w:tab w:val="left" w:pos="-720"/>
          <w:tab w:val="left" w:pos="851"/>
        </w:tabs>
        <w:suppressAutoHyphens/>
        <w:ind w:left="1321" w:hanging="737"/>
        <w:jc w:val="both"/>
        <w:rPr>
          <w:rFonts w:ascii="Arial" w:hAnsi="Arial"/>
        </w:rPr>
      </w:pPr>
      <w:r w:rsidRPr="00E2367D">
        <w:rPr>
          <w:rFonts w:ascii="Arial" w:hAnsi="Arial"/>
        </w:rPr>
        <w:tab/>
        <w:t>2.1.-</w:t>
      </w:r>
      <w:r w:rsidRPr="00E2367D">
        <w:rPr>
          <w:rFonts w:ascii="Arial" w:hAnsi="Arial"/>
        </w:rPr>
        <w:tab/>
        <w:t>Croquis de cada banco (ANEXO 6), el cual deberá contener:</w:t>
      </w:r>
    </w:p>
    <w:p w14:paraId="4BDB5498" w14:textId="77777777" w:rsidR="00195F59" w:rsidRPr="00E2367D" w:rsidRDefault="00195F59" w:rsidP="00195F59">
      <w:pPr>
        <w:tabs>
          <w:tab w:val="left" w:pos="-1134"/>
          <w:tab w:val="left" w:pos="-720"/>
        </w:tabs>
        <w:suppressAutoHyphens/>
        <w:ind w:left="1321" w:hanging="737"/>
        <w:jc w:val="both"/>
        <w:rPr>
          <w:rFonts w:ascii="Arial" w:hAnsi="Arial"/>
        </w:rPr>
      </w:pPr>
    </w:p>
    <w:p w14:paraId="07A51FE4"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Descripción general del banco de préstamo.</w:t>
      </w:r>
    </w:p>
    <w:p w14:paraId="36577F0D"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Ubicación con respecto al eje de trazo .</w:t>
      </w:r>
    </w:p>
    <w:p w14:paraId="5521D3E9"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Localización de los sondeos efectuados.</w:t>
      </w:r>
    </w:p>
    <w:p w14:paraId="0C70C2EC"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Clasificación de los sondeos efectuados.</w:t>
      </w:r>
    </w:p>
    <w:p w14:paraId="646739F5"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Espesor de despalme.</w:t>
      </w:r>
    </w:p>
    <w:p w14:paraId="2F3C0013"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Espesor del estrato aprovechable.</w:t>
      </w:r>
    </w:p>
    <w:p w14:paraId="3A482703"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Capacidad del banco.</w:t>
      </w:r>
    </w:p>
    <w:p w14:paraId="27852AED"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Porcentaje de partículas mayores de 5.1 cm (2”), que se considera contenga el banco.</w:t>
      </w:r>
    </w:p>
    <w:p w14:paraId="1BC258F2" w14:textId="77777777" w:rsidR="00195F59" w:rsidRPr="00E2367D" w:rsidRDefault="00195F59" w:rsidP="00195F59">
      <w:pPr>
        <w:numPr>
          <w:ilvl w:val="0"/>
          <w:numId w:val="17"/>
        </w:numPr>
        <w:tabs>
          <w:tab w:val="left" w:pos="-1134"/>
          <w:tab w:val="left" w:pos="-720"/>
        </w:tabs>
        <w:suppressAutoHyphens/>
        <w:jc w:val="both"/>
        <w:rPr>
          <w:rFonts w:ascii="Arial" w:hAnsi="Arial"/>
        </w:rPr>
      </w:pPr>
      <w:r w:rsidRPr="00E2367D">
        <w:rPr>
          <w:rFonts w:ascii="Arial" w:hAnsi="Arial"/>
        </w:rPr>
        <w:t>En caso necesario hacer recomendaciones para el ataque del banco.</w:t>
      </w:r>
    </w:p>
    <w:p w14:paraId="2916C19D" w14:textId="77777777" w:rsidR="00195F59" w:rsidRPr="00E2367D" w:rsidRDefault="00195F59" w:rsidP="00195F59">
      <w:pPr>
        <w:tabs>
          <w:tab w:val="left" w:pos="-1134"/>
          <w:tab w:val="left" w:pos="-720"/>
        </w:tabs>
        <w:suppressAutoHyphens/>
        <w:jc w:val="both"/>
        <w:rPr>
          <w:rFonts w:ascii="Arial" w:hAnsi="Arial"/>
        </w:rPr>
      </w:pPr>
    </w:p>
    <w:p w14:paraId="4AE80A7D" w14:textId="77777777" w:rsidR="00195F59" w:rsidRPr="00E2367D" w:rsidRDefault="00195F59" w:rsidP="00195F59">
      <w:pPr>
        <w:tabs>
          <w:tab w:val="left" w:pos="-1134"/>
          <w:tab w:val="left" w:pos="-720"/>
          <w:tab w:val="left" w:pos="851"/>
        </w:tabs>
        <w:suppressAutoHyphens/>
        <w:ind w:left="851" w:hanging="1531"/>
        <w:jc w:val="both"/>
        <w:rPr>
          <w:rFonts w:ascii="Arial" w:hAnsi="Arial"/>
        </w:rPr>
      </w:pPr>
      <w:r w:rsidRPr="00E2367D">
        <w:rPr>
          <w:rFonts w:ascii="Arial" w:hAnsi="Arial"/>
          <w:b/>
          <w:i/>
        </w:rPr>
        <w:tab/>
      </w:r>
      <w:r w:rsidRPr="00E2367D">
        <w:rPr>
          <w:rFonts w:ascii="Arial" w:hAnsi="Arial"/>
        </w:rPr>
        <w:t>2.2.-</w:t>
      </w:r>
      <w:r w:rsidRPr="00E2367D">
        <w:rPr>
          <w:rFonts w:ascii="Arial" w:hAnsi="Arial"/>
        </w:rPr>
        <w:tab/>
        <w:t xml:space="preserve">Tabla resumen de bancos de materiales que se proponen para la pavimentación indicando </w:t>
      </w:r>
    </w:p>
    <w:p w14:paraId="02FE7BF7" w14:textId="77777777" w:rsidR="00195F59" w:rsidRPr="00E2367D" w:rsidRDefault="00195F59" w:rsidP="00195F59">
      <w:pPr>
        <w:tabs>
          <w:tab w:val="left" w:pos="-1134"/>
          <w:tab w:val="left" w:pos="-720"/>
          <w:tab w:val="left" w:pos="851"/>
        </w:tabs>
        <w:suppressAutoHyphens/>
        <w:ind w:left="851" w:hanging="1531"/>
        <w:jc w:val="both"/>
        <w:rPr>
          <w:rFonts w:ascii="Arial" w:hAnsi="Arial"/>
        </w:rPr>
      </w:pPr>
      <w:r w:rsidRPr="00E2367D">
        <w:rPr>
          <w:rFonts w:ascii="Arial" w:hAnsi="Arial"/>
        </w:rPr>
        <w:tab/>
      </w:r>
      <w:r w:rsidRPr="00E2367D">
        <w:rPr>
          <w:rFonts w:ascii="Arial" w:hAnsi="Arial"/>
        </w:rPr>
        <w:tab/>
        <w:t>(ANEXO 3):</w:t>
      </w:r>
    </w:p>
    <w:p w14:paraId="74869460"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61B3BB16"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1.  Número progresivo del banco.</w:t>
      </w:r>
    </w:p>
    <w:p w14:paraId="4BDD6EC6"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2.  Nombre del banco, localización (ubicación del banco con respecto al eje de trazo).</w:t>
      </w:r>
    </w:p>
    <w:p w14:paraId="199CC04C"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3.  Clasificación geológica de los materiales.</w:t>
      </w:r>
    </w:p>
    <w:p w14:paraId="1437A4A0"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4.  Clasificación de los materiales para presupuesto.</w:t>
      </w:r>
    </w:p>
    <w:p w14:paraId="78C42965"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5.  Espesor de despalme.</w:t>
      </w:r>
    </w:p>
    <w:p w14:paraId="1F2EC467"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6.  Utilización del material.</w:t>
      </w:r>
    </w:p>
    <w:p w14:paraId="0FE43648"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 xml:space="preserve">7.  Tratamiento que requiere el material para su utilización. En caso necesario </w:t>
      </w:r>
    </w:p>
    <w:p w14:paraId="2C286710"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 xml:space="preserve">     recomendaciones para el ataque del banco.</w:t>
      </w:r>
    </w:p>
    <w:p w14:paraId="464B56E1" w14:textId="77777777" w:rsidR="00195F59" w:rsidRPr="00E2367D" w:rsidRDefault="00195F59" w:rsidP="00195F59">
      <w:pPr>
        <w:tabs>
          <w:tab w:val="left" w:pos="-1134"/>
          <w:tab w:val="left" w:pos="-720"/>
          <w:tab w:val="left" w:pos="851"/>
        </w:tabs>
        <w:suppressAutoHyphens/>
        <w:ind w:left="1531"/>
        <w:jc w:val="both"/>
        <w:rPr>
          <w:rFonts w:ascii="Arial" w:hAnsi="Arial"/>
        </w:rPr>
      </w:pPr>
      <w:r w:rsidRPr="00E2367D">
        <w:rPr>
          <w:rFonts w:ascii="Arial" w:hAnsi="Arial"/>
        </w:rPr>
        <w:t>8.  Capacidad del banco.</w:t>
      </w:r>
    </w:p>
    <w:p w14:paraId="187F57B8" w14:textId="77777777" w:rsidR="00195F59" w:rsidRPr="00E2367D" w:rsidRDefault="00195F59" w:rsidP="00195F59">
      <w:pPr>
        <w:tabs>
          <w:tab w:val="left" w:pos="-1134"/>
          <w:tab w:val="left" w:pos="-720"/>
        </w:tabs>
        <w:suppressAutoHyphens/>
        <w:jc w:val="both"/>
        <w:rPr>
          <w:rFonts w:ascii="Arial" w:hAnsi="Arial"/>
        </w:rPr>
      </w:pPr>
    </w:p>
    <w:p w14:paraId="055BC6E6" w14:textId="77777777" w:rsidR="00195F59" w:rsidRPr="00E2367D" w:rsidRDefault="00195F59" w:rsidP="00195F59">
      <w:pPr>
        <w:tabs>
          <w:tab w:val="left" w:pos="-1134"/>
          <w:tab w:val="left" w:pos="-720"/>
        </w:tabs>
        <w:suppressAutoHyphens/>
        <w:ind w:left="851" w:hanging="851"/>
        <w:jc w:val="both"/>
        <w:rPr>
          <w:rFonts w:ascii="Arial" w:hAnsi="Arial"/>
        </w:rPr>
      </w:pPr>
      <w:r w:rsidRPr="00E2367D">
        <w:rPr>
          <w:rFonts w:ascii="Arial" w:hAnsi="Arial"/>
        </w:rPr>
        <w:tab/>
        <w:t>2.3.-</w:t>
      </w:r>
      <w:r w:rsidRPr="00E2367D">
        <w:rPr>
          <w:rFonts w:ascii="Arial" w:hAnsi="Arial"/>
        </w:rPr>
        <w:tab/>
        <w:t xml:space="preserve">Ensayes efectuados a las muestras de materiales obtenidos en los bancos estudiados. </w:t>
      </w:r>
    </w:p>
    <w:p w14:paraId="74D2F4FA" w14:textId="77777777" w:rsidR="00195F59" w:rsidRPr="00E2367D" w:rsidRDefault="00195F59" w:rsidP="00195F59">
      <w:pPr>
        <w:tabs>
          <w:tab w:val="left" w:pos="-1134"/>
          <w:tab w:val="left" w:pos="-720"/>
        </w:tabs>
        <w:suppressAutoHyphens/>
        <w:ind w:left="709" w:hanging="709"/>
        <w:jc w:val="both"/>
        <w:rPr>
          <w:rFonts w:ascii="Arial" w:hAnsi="Arial"/>
        </w:rPr>
      </w:pPr>
      <w:r w:rsidRPr="00E2367D">
        <w:rPr>
          <w:rFonts w:ascii="Arial" w:hAnsi="Arial"/>
        </w:rPr>
        <w:tab/>
      </w:r>
      <w:r w:rsidRPr="00E2367D">
        <w:rPr>
          <w:rFonts w:ascii="Arial" w:hAnsi="Arial"/>
        </w:rPr>
        <w:tab/>
        <w:t>(ANEXO 7; en 4 formatos).</w:t>
      </w:r>
    </w:p>
    <w:p w14:paraId="54738AF4" w14:textId="77777777" w:rsidR="00195F59" w:rsidRPr="00E2367D" w:rsidRDefault="00195F59" w:rsidP="00195F59">
      <w:pPr>
        <w:tabs>
          <w:tab w:val="left" w:pos="-1134"/>
          <w:tab w:val="left" w:pos="-720"/>
        </w:tabs>
        <w:suppressAutoHyphens/>
        <w:ind w:left="851" w:hanging="851"/>
        <w:jc w:val="both"/>
        <w:rPr>
          <w:rFonts w:ascii="Arial" w:hAnsi="Arial"/>
        </w:rPr>
      </w:pPr>
    </w:p>
    <w:p w14:paraId="335F22E0"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r w:rsidRPr="00E2367D">
        <w:rPr>
          <w:rFonts w:ascii="Arial" w:hAnsi="Arial"/>
        </w:rPr>
        <w:tab/>
        <w:t>2.4.-</w:t>
      </w:r>
      <w:r w:rsidRPr="00E2367D">
        <w:rPr>
          <w:rFonts w:ascii="Arial" w:hAnsi="Arial"/>
        </w:rPr>
        <w:tab/>
        <w:t>En caso de requerirse mezclas de materiales, apoyar la proposición con ensayes, ya sea mezclas de suelos estabilizados con algún producto cal, cemento, o asfalto (prueba Marshall si se trata de mezclas asfálticas en planta).</w:t>
      </w:r>
    </w:p>
    <w:p w14:paraId="46ABBD8F"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7FACF722"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r w:rsidRPr="00E2367D">
        <w:rPr>
          <w:rFonts w:ascii="Arial" w:hAnsi="Arial"/>
        </w:rPr>
        <w:tab/>
        <w:t>2.5.-</w:t>
      </w:r>
      <w:r w:rsidRPr="00E2367D">
        <w:rPr>
          <w:rFonts w:ascii="Arial" w:hAnsi="Arial"/>
        </w:rPr>
        <w:tab/>
        <w:t>Anexos al estudio:</w:t>
      </w:r>
    </w:p>
    <w:p w14:paraId="06BBA33E"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7C2747B7"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r w:rsidRPr="00E2367D">
        <w:rPr>
          <w:rFonts w:ascii="Arial" w:hAnsi="Arial"/>
        </w:rPr>
        <w:tab/>
      </w:r>
      <w:r w:rsidRPr="00E2367D">
        <w:rPr>
          <w:rFonts w:ascii="Arial" w:hAnsi="Arial"/>
        </w:rPr>
        <w:tab/>
        <w:t>1.- Carta de ruta esc. 1:50,000 (larguillo) indicando el eje de proyecto, la ubicación de los bancos de material que se proponen.</w:t>
      </w:r>
    </w:p>
    <w:p w14:paraId="464FCBC1"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097F4B88"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r w:rsidRPr="00E2367D">
        <w:rPr>
          <w:rFonts w:ascii="Arial" w:hAnsi="Arial"/>
        </w:rPr>
        <w:tab/>
      </w:r>
      <w:r w:rsidRPr="00E2367D">
        <w:rPr>
          <w:rFonts w:ascii="Arial" w:hAnsi="Arial"/>
        </w:rPr>
        <w:tab/>
        <w:t>2.- Reporte fotográfico.</w:t>
      </w:r>
    </w:p>
    <w:p w14:paraId="5C8C6B09" w14:textId="77777777" w:rsidR="00632AA6" w:rsidRPr="00E2367D" w:rsidRDefault="00632AA6" w:rsidP="00195F59">
      <w:pPr>
        <w:tabs>
          <w:tab w:val="left" w:pos="-1134"/>
          <w:tab w:val="left" w:pos="-720"/>
          <w:tab w:val="left" w:pos="851"/>
        </w:tabs>
        <w:suppressAutoHyphens/>
        <w:ind w:left="1531" w:hanging="1531"/>
        <w:jc w:val="both"/>
        <w:rPr>
          <w:rFonts w:ascii="Arial" w:hAnsi="Arial"/>
        </w:rPr>
      </w:pPr>
    </w:p>
    <w:p w14:paraId="610693F6" w14:textId="77777777" w:rsidR="00195F59" w:rsidRPr="00E2367D" w:rsidRDefault="00F026FF" w:rsidP="00632AA6">
      <w:pPr>
        <w:tabs>
          <w:tab w:val="left" w:pos="-1134"/>
          <w:tab w:val="left" w:pos="-720"/>
          <w:tab w:val="left" w:pos="851"/>
        </w:tabs>
        <w:suppressAutoHyphens/>
        <w:jc w:val="both"/>
        <w:rPr>
          <w:rFonts w:ascii="Arial" w:hAnsi="Arial"/>
        </w:rPr>
      </w:pPr>
      <w:r w:rsidRPr="00E2367D">
        <w:rPr>
          <w:rFonts w:ascii="Arial" w:hAnsi="Arial"/>
          <w:b/>
        </w:rPr>
        <w:t>D</w:t>
      </w:r>
      <w:r w:rsidR="00195F59" w:rsidRPr="00E2367D">
        <w:rPr>
          <w:rFonts w:ascii="Arial" w:hAnsi="Arial"/>
          <w:b/>
        </w:rPr>
        <w:t>.2.- DISEÑO DEL PAVIMENTO.</w:t>
      </w:r>
    </w:p>
    <w:p w14:paraId="3382A365" w14:textId="77777777" w:rsidR="00FA4130" w:rsidRPr="00E2367D" w:rsidRDefault="00FA4130" w:rsidP="00FA4130">
      <w:pPr>
        <w:pStyle w:val="Piedepgina"/>
        <w:ind w:left="510" w:hanging="510"/>
        <w:jc w:val="both"/>
        <w:rPr>
          <w:rFonts w:ascii="Arial" w:hAnsi="Arial"/>
          <w:lang w:val="es-MX"/>
        </w:rPr>
      </w:pPr>
    </w:p>
    <w:p w14:paraId="2EC34431" w14:textId="77777777" w:rsidR="00FA4130" w:rsidRPr="00E2367D" w:rsidRDefault="00166CA6" w:rsidP="00FA4130">
      <w:pPr>
        <w:pStyle w:val="Piedepgina"/>
        <w:ind w:left="510"/>
        <w:jc w:val="both"/>
        <w:rPr>
          <w:rFonts w:ascii="Arial" w:hAnsi="Arial"/>
          <w:b/>
          <w:lang w:val="es-MX"/>
        </w:rPr>
      </w:pPr>
      <w:r w:rsidRPr="00E2367D">
        <w:rPr>
          <w:rFonts w:ascii="Arial" w:hAnsi="Arial"/>
          <w:b/>
          <w:lang w:val="es-MX"/>
        </w:rPr>
        <w:t>En base al aforo vehicular proporcionado por “La dependencia”, la sección transversal de la carretera y estudio geotécnico, “El contratista elaborará el diseño de pavimento, considerando:</w:t>
      </w:r>
    </w:p>
    <w:p w14:paraId="5C71F136" w14:textId="77777777" w:rsidR="00195F59" w:rsidRPr="00E2367D" w:rsidRDefault="00195F59" w:rsidP="00195F59">
      <w:pPr>
        <w:tabs>
          <w:tab w:val="left" w:pos="-1134"/>
          <w:tab w:val="left" w:pos="-720"/>
        </w:tabs>
        <w:suppressAutoHyphens/>
        <w:ind w:left="1321" w:hanging="737"/>
        <w:jc w:val="both"/>
        <w:rPr>
          <w:rFonts w:ascii="Arial" w:hAnsi="Arial"/>
          <w:lang w:val="es-MX"/>
        </w:rPr>
      </w:pPr>
    </w:p>
    <w:p w14:paraId="23575F75" w14:textId="77777777" w:rsidR="00195F59" w:rsidRPr="00E2367D" w:rsidRDefault="00195F59" w:rsidP="00195F59">
      <w:pPr>
        <w:pStyle w:val="Textoindependiente21"/>
        <w:numPr>
          <w:ilvl w:val="0"/>
          <w:numId w:val="14"/>
        </w:numPr>
        <w:tabs>
          <w:tab w:val="left" w:pos="861"/>
        </w:tabs>
        <w:rPr>
          <w:rFonts w:cs="Arial"/>
          <w:sz w:val="20"/>
        </w:rPr>
      </w:pPr>
      <w:r w:rsidRPr="00E2367D">
        <w:rPr>
          <w:rFonts w:cs="Arial"/>
          <w:b/>
          <w:bCs/>
          <w:i/>
          <w:sz w:val="20"/>
        </w:rPr>
        <w:t>Para Pavimento flexible</w:t>
      </w:r>
      <w:r w:rsidRPr="00E2367D">
        <w:rPr>
          <w:rFonts w:cs="Arial"/>
          <w:sz w:val="20"/>
        </w:rPr>
        <w:t>:</w:t>
      </w:r>
    </w:p>
    <w:p w14:paraId="62199465" w14:textId="77777777" w:rsidR="00195F59" w:rsidRPr="00E2367D" w:rsidRDefault="00195F59" w:rsidP="00195F59">
      <w:pPr>
        <w:pStyle w:val="Textoindependiente21"/>
        <w:ind w:left="1276" w:hanging="425"/>
        <w:rPr>
          <w:rFonts w:cs="Arial"/>
          <w:sz w:val="20"/>
        </w:rPr>
      </w:pPr>
    </w:p>
    <w:p w14:paraId="0077B6F5" w14:textId="77777777" w:rsidR="00195F59" w:rsidRPr="00E2367D" w:rsidRDefault="00195F59" w:rsidP="00195F59">
      <w:pPr>
        <w:pStyle w:val="Textoindependiente21"/>
        <w:numPr>
          <w:ilvl w:val="0"/>
          <w:numId w:val="15"/>
        </w:numPr>
        <w:rPr>
          <w:rFonts w:cs="Arial"/>
          <w:sz w:val="20"/>
        </w:rPr>
      </w:pPr>
      <w:r w:rsidRPr="00E2367D">
        <w:rPr>
          <w:rFonts w:cs="Arial"/>
          <w:sz w:val="20"/>
        </w:rPr>
        <w:t xml:space="preserve">Por el criterio del </w:t>
      </w:r>
      <w:r w:rsidRPr="00E2367D">
        <w:rPr>
          <w:rFonts w:cs="Arial"/>
          <w:b/>
          <w:sz w:val="20"/>
        </w:rPr>
        <w:t>Instituto de Ingeniería</w:t>
      </w:r>
      <w:r w:rsidRPr="00E2367D">
        <w:rPr>
          <w:rFonts w:cs="Arial"/>
          <w:sz w:val="20"/>
        </w:rPr>
        <w:t xml:space="preserve"> de la </w:t>
      </w:r>
      <w:r w:rsidRPr="00E2367D">
        <w:rPr>
          <w:rFonts w:cs="Arial"/>
          <w:b/>
          <w:sz w:val="20"/>
        </w:rPr>
        <w:t>U</w:t>
      </w:r>
      <w:r w:rsidRPr="00E2367D">
        <w:rPr>
          <w:rFonts w:cs="Arial"/>
          <w:sz w:val="20"/>
        </w:rPr>
        <w:t xml:space="preserve">niversidad </w:t>
      </w:r>
      <w:r w:rsidRPr="00E2367D">
        <w:rPr>
          <w:rFonts w:cs="Arial"/>
          <w:b/>
          <w:sz w:val="20"/>
        </w:rPr>
        <w:t>N</w:t>
      </w:r>
      <w:r w:rsidRPr="00E2367D">
        <w:rPr>
          <w:rFonts w:cs="Arial"/>
          <w:sz w:val="20"/>
        </w:rPr>
        <w:t xml:space="preserve">acional </w:t>
      </w:r>
      <w:r w:rsidRPr="00E2367D">
        <w:rPr>
          <w:rFonts w:cs="Arial"/>
          <w:b/>
          <w:sz w:val="20"/>
        </w:rPr>
        <w:t>A</w:t>
      </w:r>
      <w:r w:rsidRPr="00E2367D">
        <w:rPr>
          <w:rFonts w:cs="Arial"/>
          <w:sz w:val="20"/>
        </w:rPr>
        <w:t xml:space="preserve">utónoma de </w:t>
      </w:r>
      <w:r w:rsidRPr="00E2367D">
        <w:rPr>
          <w:rFonts w:cs="Arial"/>
          <w:b/>
          <w:sz w:val="20"/>
        </w:rPr>
        <w:t>M</w:t>
      </w:r>
      <w:r w:rsidRPr="00E2367D">
        <w:rPr>
          <w:rFonts w:cs="Arial"/>
          <w:sz w:val="20"/>
        </w:rPr>
        <w:t>éxico.</w:t>
      </w:r>
    </w:p>
    <w:p w14:paraId="27C08FB4" w14:textId="77777777" w:rsidR="00195F59" w:rsidRPr="00E2367D" w:rsidRDefault="00195F59" w:rsidP="00195F59">
      <w:pPr>
        <w:pStyle w:val="Textoindependiente21"/>
        <w:numPr>
          <w:ilvl w:val="0"/>
          <w:numId w:val="15"/>
        </w:numPr>
        <w:rPr>
          <w:rFonts w:cs="Arial"/>
          <w:sz w:val="20"/>
        </w:rPr>
      </w:pPr>
      <w:r w:rsidRPr="00E2367D">
        <w:rPr>
          <w:rFonts w:cs="Arial"/>
          <w:sz w:val="20"/>
          <w:lang w:val="en-US"/>
        </w:rPr>
        <w:t xml:space="preserve">El </w:t>
      </w:r>
      <w:proofErr w:type="spellStart"/>
      <w:r w:rsidRPr="00E2367D">
        <w:rPr>
          <w:rFonts w:cs="Arial"/>
          <w:sz w:val="20"/>
          <w:lang w:val="en-US"/>
        </w:rPr>
        <w:t>método</w:t>
      </w:r>
      <w:proofErr w:type="spellEnd"/>
      <w:r w:rsidRPr="00E2367D">
        <w:rPr>
          <w:rFonts w:cs="Arial"/>
          <w:sz w:val="20"/>
          <w:lang w:val="en-US"/>
        </w:rPr>
        <w:t xml:space="preserve"> de la </w:t>
      </w:r>
      <w:r w:rsidRPr="00E2367D">
        <w:rPr>
          <w:rFonts w:cs="Arial"/>
          <w:b/>
          <w:sz w:val="20"/>
          <w:lang w:val="en-US"/>
        </w:rPr>
        <w:t>A</w:t>
      </w:r>
      <w:r w:rsidRPr="00E2367D">
        <w:rPr>
          <w:rFonts w:cs="Arial"/>
          <w:sz w:val="20"/>
          <w:lang w:val="en-US"/>
        </w:rPr>
        <w:t xml:space="preserve">merican </w:t>
      </w:r>
      <w:r w:rsidRPr="00E2367D">
        <w:rPr>
          <w:rFonts w:cs="Arial"/>
          <w:b/>
          <w:sz w:val="20"/>
          <w:lang w:val="en-US"/>
        </w:rPr>
        <w:t>A</w:t>
      </w:r>
      <w:r w:rsidRPr="00E2367D">
        <w:rPr>
          <w:rFonts w:cs="Arial"/>
          <w:sz w:val="20"/>
          <w:lang w:val="en-US"/>
        </w:rPr>
        <w:t xml:space="preserve">ssociation of </w:t>
      </w:r>
      <w:r w:rsidRPr="00E2367D">
        <w:rPr>
          <w:rFonts w:cs="Arial"/>
          <w:b/>
          <w:sz w:val="20"/>
          <w:lang w:val="en-US"/>
        </w:rPr>
        <w:t>S</w:t>
      </w:r>
      <w:r w:rsidRPr="00E2367D">
        <w:rPr>
          <w:rFonts w:cs="Arial"/>
          <w:sz w:val="20"/>
          <w:lang w:val="en-US"/>
        </w:rPr>
        <w:t xml:space="preserve">tate </w:t>
      </w:r>
      <w:r w:rsidRPr="00E2367D">
        <w:rPr>
          <w:rFonts w:cs="Arial"/>
          <w:b/>
          <w:sz w:val="20"/>
          <w:lang w:val="en-US"/>
        </w:rPr>
        <w:t>H</w:t>
      </w:r>
      <w:r w:rsidRPr="00E2367D">
        <w:rPr>
          <w:rFonts w:cs="Arial"/>
          <w:sz w:val="20"/>
          <w:lang w:val="en-US"/>
        </w:rPr>
        <w:t xml:space="preserve">ighway and </w:t>
      </w:r>
      <w:r w:rsidRPr="00E2367D">
        <w:rPr>
          <w:rFonts w:cs="Arial"/>
          <w:b/>
          <w:sz w:val="20"/>
          <w:lang w:val="en-US"/>
        </w:rPr>
        <w:t>T</w:t>
      </w:r>
      <w:r w:rsidRPr="00E2367D">
        <w:rPr>
          <w:rFonts w:cs="Arial"/>
          <w:sz w:val="20"/>
          <w:lang w:val="en-US"/>
        </w:rPr>
        <w:t xml:space="preserve">ransportation </w:t>
      </w:r>
      <w:r w:rsidRPr="00E2367D">
        <w:rPr>
          <w:rFonts w:cs="Arial"/>
          <w:b/>
          <w:sz w:val="20"/>
          <w:lang w:val="en-US"/>
        </w:rPr>
        <w:t>O</w:t>
      </w:r>
      <w:r w:rsidRPr="00E2367D">
        <w:rPr>
          <w:rFonts w:cs="Arial"/>
          <w:sz w:val="20"/>
          <w:lang w:val="en-US"/>
        </w:rPr>
        <w:t xml:space="preserve">fficials. </w:t>
      </w:r>
      <w:r w:rsidRPr="00E2367D">
        <w:rPr>
          <w:rFonts w:cs="Arial"/>
          <w:sz w:val="20"/>
        </w:rPr>
        <w:t>(</w:t>
      </w:r>
      <w:r w:rsidRPr="00E2367D">
        <w:rPr>
          <w:rFonts w:cs="Arial"/>
          <w:b/>
          <w:bCs/>
          <w:sz w:val="20"/>
        </w:rPr>
        <w:t>AASHTO</w:t>
      </w:r>
      <w:r w:rsidRPr="00E2367D">
        <w:rPr>
          <w:rFonts w:cs="Arial"/>
          <w:sz w:val="20"/>
        </w:rPr>
        <w:t>).</w:t>
      </w:r>
    </w:p>
    <w:p w14:paraId="2DC556BE" w14:textId="77777777" w:rsidR="00195F59" w:rsidRPr="00E2367D" w:rsidRDefault="00195F59" w:rsidP="00195F59">
      <w:pPr>
        <w:pStyle w:val="Textoindependiente21"/>
        <w:numPr>
          <w:ilvl w:val="0"/>
          <w:numId w:val="15"/>
        </w:numPr>
        <w:rPr>
          <w:rFonts w:cs="Arial"/>
          <w:sz w:val="20"/>
        </w:rPr>
      </w:pPr>
      <w:r w:rsidRPr="00E2367D">
        <w:rPr>
          <w:rFonts w:cs="Arial"/>
          <w:sz w:val="20"/>
        </w:rPr>
        <w:t>Por otro método que elija “EL CONTRATISTA”.</w:t>
      </w:r>
    </w:p>
    <w:p w14:paraId="0DA123B1" w14:textId="77777777" w:rsidR="00195F59" w:rsidRDefault="00195F59" w:rsidP="00195F59">
      <w:pPr>
        <w:pStyle w:val="Textoindependiente21"/>
        <w:ind w:left="1276" w:hanging="425"/>
        <w:rPr>
          <w:rFonts w:cs="Arial"/>
          <w:sz w:val="20"/>
        </w:rPr>
      </w:pPr>
    </w:p>
    <w:p w14:paraId="4C4CEA3D" w14:textId="77777777" w:rsidR="00F55F57" w:rsidRDefault="00F55F57" w:rsidP="00195F59">
      <w:pPr>
        <w:pStyle w:val="Textoindependiente21"/>
        <w:ind w:left="1276" w:hanging="425"/>
        <w:rPr>
          <w:rFonts w:cs="Arial"/>
          <w:sz w:val="20"/>
        </w:rPr>
      </w:pPr>
    </w:p>
    <w:p w14:paraId="50895670" w14:textId="77777777" w:rsidR="00F55F57" w:rsidRDefault="00F55F57" w:rsidP="00195F59">
      <w:pPr>
        <w:pStyle w:val="Textoindependiente21"/>
        <w:ind w:left="1276" w:hanging="425"/>
        <w:rPr>
          <w:rFonts w:cs="Arial"/>
          <w:sz w:val="20"/>
        </w:rPr>
      </w:pPr>
    </w:p>
    <w:p w14:paraId="38C1F859" w14:textId="77777777" w:rsidR="00F55F57" w:rsidRDefault="00F55F57" w:rsidP="00195F59">
      <w:pPr>
        <w:pStyle w:val="Textoindependiente21"/>
        <w:ind w:left="1276" w:hanging="425"/>
        <w:rPr>
          <w:rFonts w:cs="Arial"/>
          <w:sz w:val="20"/>
        </w:rPr>
      </w:pPr>
    </w:p>
    <w:p w14:paraId="0C8FE7CE" w14:textId="77777777" w:rsidR="00F55F57" w:rsidRPr="00E2367D" w:rsidRDefault="00F55F57" w:rsidP="00195F59">
      <w:pPr>
        <w:pStyle w:val="Textoindependiente21"/>
        <w:ind w:left="1276" w:hanging="425"/>
        <w:rPr>
          <w:rFonts w:cs="Arial"/>
          <w:sz w:val="20"/>
        </w:rPr>
      </w:pPr>
    </w:p>
    <w:p w14:paraId="739ED638" w14:textId="77777777" w:rsidR="00195F59" w:rsidRPr="00E2367D" w:rsidRDefault="00195F59" w:rsidP="00195F59">
      <w:pPr>
        <w:pStyle w:val="Textoindependiente21"/>
        <w:numPr>
          <w:ilvl w:val="0"/>
          <w:numId w:val="14"/>
        </w:numPr>
        <w:rPr>
          <w:rFonts w:cs="Arial"/>
          <w:b/>
          <w:bCs/>
          <w:i/>
          <w:sz w:val="20"/>
        </w:rPr>
      </w:pPr>
      <w:r w:rsidRPr="00E2367D">
        <w:rPr>
          <w:rFonts w:cs="Arial"/>
          <w:b/>
          <w:bCs/>
          <w:i/>
          <w:sz w:val="20"/>
        </w:rPr>
        <w:t>Para Pavimento rígido:</w:t>
      </w:r>
    </w:p>
    <w:p w14:paraId="41004F19" w14:textId="77777777" w:rsidR="00195F59" w:rsidRPr="00E2367D" w:rsidRDefault="00195F59" w:rsidP="00195F59">
      <w:pPr>
        <w:pStyle w:val="Textoindependiente21"/>
        <w:ind w:left="1276" w:hanging="425"/>
        <w:rPr>
          <w:rFonts w:cs="Arial"/>
          <w:sz w:val="20"/>
        </w:rPr>
      </w:pPr>
    </w:p>
    <w:p w14:paraId="71AC3526" w14:textId="77777777" w:rsidR="00195F59" w:rsidRPr="00E2367D" w:rsidRDefault="00195F59" w:rsidP="00195F59">
      <w:pPr>
        <w:pStyle w:val="Textoindependiente21"/>
        <w:numPr>
          <w:ilvl w:val="0"/>
          <w:numId w:val="16"/>
        </w:numPr>
        <w:rPr>
          <w:rFonts w:cs="Arial"/>
          <w:sz w:val="20"/>
          <w:lang w:val="en-US"/>
        </w:rPr>
      </w:pPr>
      <w:r w:rsidRPr="00E2367D">
        <w:rPr>
          <w:rFonts w:cs="Arial"/>
          <w:sz w:val="20"/>
          <w:lang w:val="en-US"/>
        </w:rPr>
        <w:t xml:space="preserve">El </w:t>
      </w:r>
      <w:proofErr w:type="spellStart"/>
      <w:r w:rsidRPr="00E2367D">
        <w:rPr>
          <w:rFonts w:cs="Arial"/>
          <w:sz w:val="20"/>
          <w:lang w:val="en-US"/>
        </w:rPr>
        <w:t>método</w:t>
      </w:r>
      <w:proofErr w:type="spellEnd"/>
      <w:r w:rsidRPr="00E2367D">
        <w:rPr>
          <w:rFonts w:cs="Arial"/>
          <w:sz w:val="20"/>
          <w:lang w:val="en-US"/>
        </w:rPr>
        <w:t xml:space="preserve"> de la </w:t>
      </w:r>
      <w:r w:rsidRPr="00E2367D">
        <w:rPr>
          <w:rFonts w:cs="Arial"/>
          <w:b/>
          <w:sz w:val="20"/>
          <w:lang w:val="en-US"/>
        </w:rPr>
        <w:t>A</w:t>
      </w:r>
      <w:r w:rsidRPr="00E2367D">
        <w:rPr>
          <w:rFonts w:cs="Arial"/>
          <w:sz w:val="20"/>
          <w:lang w:val="en-US"/>
        </w:rPr>
        <w:t xml:space="preserve">merican </w:t>
      </w:r>
      <w:r w:rsidRPr="00E2367D">
        <w:rPr>
          <w:rFonts w:cs="Arial"/>
          <w:b/>
          <w:sz w:val="20"/>
          <w:lang w:val="en-US"/>
        </w:rPr>
        <w:t>A</w:t>
      </w:r>
      <w:r w:rsidRPr="00E2367D">
        <w:rPr>
          <w:rFonts w:cs="Arial"/>
          <w:sz w:val="20"/>
          <w:lang w:val="en-US"/>
        </w:rPr>
        <w:t xml:space="preserve">ssociation of </w:t>
      </w:r>
      <w:r w:rsidRPr="00E2367D">
        <w:rPr>
          <w:rFonts w:cs="Arial"/>
          <w:b/>
          <w:sz w:val="20"/>
          <w:lang w:val="en-US"/>
        </w:rPr>
        <w:t>S</w:t>
      </w:r>
      <w:r w:rsidRPr="00E2367D">
        <w:rPr>
          <w:rFonts w:cs="Arial"/>
          <w:sz w:val="20"/>
          <w:lang w:val="en-US"/>
        </w:rPr>
        <w:t xml:space="preserve">tate </w:t>
      </w:r>
      <w:r w:rsidRPr="00E2367D">
        <w:rPr>
          <w:rFonts w:cs="Arial"/>
          <w:b/>
          <w:sz w:val="20"/>
          <w:lang w:val="en-US"/>
        </w:rPr>
        <w:t>H</w:t>
      </w:r>
      <w:r w:rsidRPr="00E2367D">
        <w:rPr>
          <w:rFonts w:cs="Arial"/>
          <w:sz w:val="20"/>
          <w:lang w:val="en-US"/>
        </w:rPr>
        <w:t xml:space="preserve">ighway and </w:t>
      </w:r>
      <w:r w:rsidRPr="00E2367D">
        <w:rPr>
          <w:rFonts w:cs="Arial"/>
          <w:b/>
          <w:sz w:val="20"/>
          <w:lang w:val="en-US"/>
        </w:rPr>
        <w:t>T</w:t>
      </w:r>
      <w:r w:rsidRPr="00E2367D">
        <w:rPr>
          <w:rFonts w:cs="Arial"/>
          <w:sz w:val="20"/>
          <w:lang w:val="en-US"/>
        </w:rPr>
        <w:t xml:space="preserve">ransportation </w:t>
      </w:r>
      <w:r w:rsidRPr="00E2367D">
        <w:rPr>
          <w:rFonts w:cs="Arial"/>
          <w:b/>
          <w:sz w:val="20"/>
          <w:lang w:val="en-US"/>
        </w:rPr>
        <w:t>O</w:t>
      </w:r>
      <w:r w:rsidRPr="00E2367D">
        <w:rPr>
          <w:rFonts w:cs="Arial"/>
          <w:sz w:val="20"/>
          <w:lang w:val="en-US"/>
        </w:rPr>
        <w:t>fficials. (</w:t>
      </w:r>
      <w:r w:rsidRPr="00E2367D">
        <w:rPr>
          <w:rFonts w:cs="Arial"/>
          <w:b/>
          <w:bCs/>
          <w:sz w:val="20"/>
          <w:lang w:val="en-US"/>
        </w:rPr>
        <w:t>AASHTO</w:t>
      </w:r>
      <w:r w:rsidRPr="00E2367D">
        <w:rPr>
          <w:rFonts w:cs="Arial"/>
          <w:sz w:val="20"/>
          <w:lang w:val="en-US"/>
        </w:rPr>
        <w:t>).</w:t>
      </w:r>
    </w:p>
    <w:p w14:paraId="5DAD3FA2" w14:textId="77777777" w:rsidR="00195F59" w:rsidRPr="00E2367D" w:rsidRDefault="00195F59" w:rsidP="00195F59">
      <w:pPr>
        <w:numPr>
          <w:ilvl w:val="0"/>
          <w:numId w:val="16"/>
        </w:numPr>
        <w:tabs>
          <w:tab w:val="left" w:pos="-1134"/>
          <w:tab w:val="left" w:pos="-720"/>
        </w:tabs>
        <w:suppressAutoHyphens/>
        <w:jc w:val="both"/>
        <w:rPr>
          <w:rFonts w:ascii="Arial" w:hAnsi="Arial" w:cs="Arial"/>
        </w:rPr>
      </w:pPr>
      <w:r w:rsidRPr="00E2367D">
        <w:rPr>
          <w:rFonts w:ascii="Arial" w:hAnsi="Arial" w:cs="Arial"/>
          <w:lang w:val="en-US"/>
        </w:rPr>
        <w:t xml:space="preserve">EL </w:t>
      </w:r>
      <w:proofErr w:type="spellStart"/>
      <w:r w:rsidRPr="00E2367D">
        <w:rPr>
          <w:rFonts w:ascii="Arial" w:hAnsi="Arial" w:cs="Arial"/>
          <w:lang w:val="en-US"/>
        </w:rPr>
        <w:t>método</w:t>
      </w:r>
      <w:proofErr w:type="spellEnd"/>
      <w:r w:rsidRPr="00E2367D">
        <w:rPr>
          <w:rFonts w:ascii="Arial" w:hAnsi="Arial" w:cs="Arial"/>
          <w:lang w:val="en-US"/>
        </w:rPr>
        <w:t xml:space="preserve"> </w:t>
      </w:r>
      <w:r w:rsidRPr="00E2367D">
        <w:rPr>
          <w:rFonts w:ascii="Arial" w:hAnsi="Arial" w:cs="Arial"/>
          <w:b/>
          <w:lang w:val="en-US"/>
        </w:rPr>
        <w:t>P</w:t>
      </w:r>
      <w:r w:rsidRPr="00E2367D">
        <w:rPr>
          <w:rFonts w:ascii="Arial" w:hAnsi="Arial" w:cs="Arial"/>
          <w:lang w:val="en-US"/>
        </w:rPr>
        <w:t xml:space="preserve">ortland </w:t>
      </w:r>
      <w:r w:rsidRPr="00E2367D">
        <w:rPr>
          <w:rFonts w:ascii="Arial" w:hAnsi="Arial" w:cs="Arial"/>
          <w:b/>
          <w:lang w:val="en-US"/>
        </w:rPr>
        <w:t>C</w:t>
      </w:r>
      <w:r w:rsidRPr="00E2367D">
        <w:rPr>
          <w:rFonts w:ascii="Arial" w:hAnsi="Arial" w:cs="Arial"/>
          <w:lang w:val="en-US"/>
        </w:rPr>
        <w:t xml:space="preserve">ement </w:t>
      </w:r>
      <w:r w:rsidRPr="00E2367D">
        <w:rPr>
          <w:rFonts w:ascii="Arial" w:hAnsi="Arial" w:cs="Arial"/>
          <w:b/>
          <w:lang w:val="en-US"/>
        </w:rPr>
        <w:t>A</w:t>
      </w:r>
      <w:r w:rsidRPr="00E2367D">
        <w:rPr>
          <w:rFonts w:ascii="Arial" w:hAnsi="Arial" w:cs="Arial"/>
          <w:lang w:val="en-US"/>
        </w:rPr>
        <w:t>ssociation. (</w:t>
      </w:r>
      <w:r w:rsidRPr="00E2367D">
        <w:rPr>
          <w:rFonts w:ascii="Arial" w:hAnsi="Arial" w:cs="Arial"/>
          <w:b/>
          <w:bCs/>
          <w:lang w:val="en-US"/>
        </w:rPr>
        <w:t>PCA</w:t>
      </w:r>
      <w:r w:rsidRPr="00E2367D">
        <w:rPr>
          <w:rFonts w:ascii="Arial" w:hAnsi="Arial" w:cs="Arial"/>
          <w:lang w:val="en-US"/>
        </w:rPr>
        <w:t>).</w:t>
      </w:r>
    </w:p>
    <w:p w14:paraId="67C0C651" w14:textId="77777777" w:rsidR="00195F59" w:rsidRPr="00E2367D" w:rsidRDefault="00195F59" w:rsidP="00195F59">
      <w:pPr>
        <w:tabs>
          <w:tab w:val="left" w:pos="-1134"/>
          <w:tab w:val="left" w:pos="-720"/>
        </w:tabs>
        <w:suppressAutoHyphens/>
        <w:jc w:val="both"/>
        <w:rPr>
          <w:rFonts w:ascii="Arial" w:hAnsi="Arial" w:cs="Arial"/>
          <w:lang w:val="en-US"/>
        </w:rPr>
      </w:pPr>
    </w:p>
    <w:p w14:paraId="248FAAF4" w14:textId="77777777" w:rsidR="00195F59" w:rsidRPr="00E2367D" w:rsidRDefault="00195F59" w:rsidP="00195F59">
      <w:pPr>
        <w:tabs>
          <w:tab w:val="left" w:pos="-1134"/>
          <w:tab w:val="left" w:pos="-720"/>
        </w:tabs>
        <w:suppressAutoHyphens/>
        <w:ind w:left="1276"/>
        <w:jc w:val="both"/>
        <w:rPr>
          <w:rFonts w:ascii="Arial" w:hAnsi="Arial" w:cs="Arial"/>
        </w:rPr>
      </w:pPr>
      <w:r w:rsidRPr="00E2367D">
        <w:rPr>
          <w:rFonts w:ascii="Arial" w:hAnsi="Arial" w:cs="Arial"/>
        </w:rPr>
        <w:t>La proposición de la estructura del pavimento, de acuerdo con los resultados anteriores se definirá conjuntamente con el personal de “La dependencia”.</w:t>
      </w:r>
    </w:p>
    <w:p w14:paraId="308D56CC" w14:textId="77777777" w:rsidR="00195F59" w:rsidRPr="00E2367D" w:rsidRDefault="00195F59" w:rsidP="00195F59">
      <w:pPr>
        <w:tabs>
          <w:tab w:val="left" w:pos="-1134"/>
          <w:tab w:val="left" w:pos="-720"/>
        </w:tabs>
        <w:suppressAutoHyphens/>
        <w:ind w:left="851" w:hanging="851"/>
        <w:jc w:val="both"/>
        <w:rPr>
          <w:rFonts w:ascii="Arial" w:hAnsi="Arial"/>
        </w:rPr>
      </w:pPr>
      <w:r w:rsidRPr="00E2367D">
        <w:rPr>
          <w:rFonts w:ascii="Arial" w:hAnsi="Arial"/>
        </w:rPr>
        <w:tab/>
      </w:r>
      <w:r w:rsidRPr="00E2367D">
        <w:rPr>
          <w:rFonts w:ascii="Arial" w:hAnsi="Arial"/>
        </w:rPr>
        <w:tab/>
      </w:r>
    </w:p>
    <w:p w14:paraId="2B65BDB2" w14:textId="77777777" w:rsidR="00195F59" w:rsidRPr="00E2367D" w:rsidRDefault="00F026FF" w:rsidP="00195F59">
      <w:pPr>
        <w:tabs>
          <w:tab w:val="left" w:pos="-1134"/>
          <w:tab w:val="left" w:pos="-720"/>
          <w:tab w:val="left" w:pos="851"/>
        </w:tabs>
        <w:suppressAutoHyphens/>
        <w:ind w:left="1531" w:hanging="1531"/>
        <w:jc w:val="both"/>
        <w:rPr>
          <w:rFonts w:ascii="Arial" w:hAnsi="Arial"/>
          <w:b/>
        </w:rPr>
      </w:pPr>
      <w:r w:rsidRPr="00E2367D">
        <w:rPr>
          <w:rFonts w:ascii="Arial" w:hAnsi="Arial"/>
          <w:b/>
        </w:rPr>
        <w:t>D</w:t>
      </w:r>
      <w:r w:rsidR="00195F59" w:rsidRPr="00E2367D">
        <w:rPr>
          <w:rFonts w:ascii="Arial" w:hAnsi="Arial"/>
          <w:b/>
        </w:rPr>
        <w:t>.3.- PROYECTO CONSTRUCTIVO DEL PAVIMENTO.</w:t>
      </w:r>
    </w:p>
    <w:p w14:paraId="797E50C6" w14:textId="77777777" w:rsidR="00CA4E8B" w:rsidRPr="00E2367D" w:rsidRDefault="00CA4E8B" w:rsidP="00195F59">
      <w:pPr>
        <w:tabs>
          <w:tab w:val="left" w:pos="-1134"/>
          <w:tab w:val="left" w:pos="-720"/>
          <w:tab w:val="left" w:pos="851"/>
        </w:tabs>
        <w:suppressAutoHyphens/>
        <w:ind w:left="1531" w:hanging="1531"/>
        <w:jc w:val="both"/>
        <w:rPr>
          <w:rFonts w:ascii="Arial" w:hAnsi="Arial"/>
          <w:b/>
        </w:rPr>
      </w:pPr>
    </w:p>
    <w:p w14:paraId="72501115" w14:textId="77777777" w:rsidR="00195F59" w:rsidRPr="00E2367D" w:rsidRDefault="00632AA6" w:rsidP="00632AA6">
      <w:pPr>
        <w:tabs>
          <w:tab w:val="left" w:pos="-1134"/>
          <w:tab w:val="left" w:pos="-720"/>
          <w:tab w:val="left" w:pos="851"/>
        </w:tabs>
        <w:suppressAutoHyphens/>
        <w:ind w:left="567" w:hanging="567"/>
        <w:jc w:val="both"/>
        <w:rPr>
          <w:rFonts w:ascii="Arial" w:hAnsi="Arial"/>
        </w:rPr>
      </w:pPr>
      <w:r w:rsidRPr="00E2367D">
        <w:rPr>
          <w:rFonts w:ascii="Arial" w:hAnsi="Arial"/>
        </w:rPr>
        <w:tab/>
      </w:r>
      <w:r w:rsidR="00195F59" w:rsidRPr="00E2367D">
        <w:rPr>
          <w:rFonts w:ascii="Arial" w:hAnsi="Arial"/>
        </w:rPr>
        <w:t>El contratista deberá entregar el siguiente material:</w:t>
      </w:r>
    </w:p>
    <w:p w14:paraId="7B04FA47"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32CAA9B0"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r w:rsidRPr="00E2367D">
        <w:rPr>
          <w:rFonts w:ascii="Arial" w:hAnsi="Arial"/>
        </w:rPr>
        <w:tab/>
        <w:t xml:space="preserve">A).- </w:t>
      </w:r>
      <w:r w:rsidR="006D18F9" w:rsidRPr="00E2367D">
        <w:rPr>
          <w:rFonts w:ascii="Arial" w:hAnsi="Arial"/>
        </w:rPr>
        <w:t>Dos</w:t>
      </w:r>
      <w:r w:rsidRPr="00E2367D">
        <w:rPr>
          <w:rFonts w:ascii="Arial" w:hAnsi="Arial"/>
        </w:rPr>
        <w:t xml:space="preserve"> carpeta</w:t>
      </w:r>
      <w:r w:rsidR="006D18F9" w:rsidRPr="00E2367D">
        <w:rPr>
          <w:rFonts w:ascii="Arial" w:hAnsi="Arial"/>
        </w:rPr>
        <w:t xml:space="preserve"> (original y copia)</w:t>
      </w:r>
      <w:r w:rsidRPr="00E2367D">
        <w:rPr>
          <w:rFonts w:ascii="Arial" w:hAnsi="Arial"/>
        </w:rPr>
        <w:t xml:space="preserve"> conteniendo la memoria de cálculo, la cual debe estar integrada por  los siguientes conceptos:</w:t>
      </w:r>
    </w:p>
    <w:p w14:paraId="568C698B" w14:textId="77777777" w:rsidR="00195F59" w:rsidRPr="00E2367D" w:rsidRDefault="00195F59" w:rsidP="00195F59">
      <w:pPr>
        <w:tabs>
          <w:tab w:val="left" w:pos="-1134"/>
          <w:tab w:val="left" w:pos="-720"/>
          <w:tab w:val="left" w:pos="851"/>
        </w:tabs>
        <w:suppressAutoHyphens/>
        <w:ind w:left="1531" w:hanging="1531"/>
        <w:jc w:val="both"/>
        <w:rPr>
          <w:rFonts w:ascii="Arial" w:hAnsi="Arial"/>
        </w:rPr>
      </w:pPr>
    </w:p>
    <w:p w14:paraId="5AB70976" w14:textId="77777777" w:rsidR="00195F59" w:rsidRPr="00E2367D" w:rsidRDefault="00195F59" w:rsidP="00CA4E8B">
      <w:pPr>
        <w:tabs>
          <w:tab w:val="left" w:pos="-1134"/>
          <w:tab w:val="left" w:pos="-720"/>
          <w:tab w:val="left" w:pos="851"/>
        </w:tabs>
        <w:suppressAutoHyphens/>
        <w:ind w:left="1276"/>
        <w:jc w:val="both"/>
        <w:rPr>
          <w:rFonts w:ascii="Arial" w:hAnsi="Arial"/>
        </w:rPr>
      </w:pPr>
      <w:r w:rsidRPr="00E2367D">
        <w:rPr>
          <w:rFonts w:ascii="Arial" w:hAnsi="Arial"/>
        </w:rPr>
        <w:t xml:space="preserve">1.  </w:t>
      </w:r>
      <w:proofErr w:type="spellStart"/>
      <w:r w:rsidRPr="00E2367D">
        <w:rPr>
          <w:rFonts w:ascii="Arial" w:hAnsi="Arial"/>
        </w:rPr>
        <w:t>Indice</w:t>
      </w:r>
      <w:proofErr w:type="spellEnd"/>
      <w:r w:rsidRPr="00E2367D">
        <w:rPr>
          <w:rFonts w:ascii="Arial" w:hAnsi="Arial"/>
        </w:rPr>
        <w:t xml:space="preserve"> general.</w:t>
      </w:r>
    </w:p>
    <w:p w14:paraId="1A939487" w14:textId="77777777" w:rsidR="008962DF" w:rsidRPr="00E2367D" w:rsidRDefault="008962DF" w:rsidP="00CA4E8B">
      <w:pPr>
        <w:tabs>
          <w:tab w:val="left" w:pos="-1134"/>
          <w:tab w:val="left" w:pos="-720"/>
          <w:tab w:val="left" w:pos="851"/>
        </w:tabs>
        <w:suppressAutoHyphens/>
        <w:ind w:left="1276"/>
        <w:jc w:val="both"/>
        <w:rPr>
          <w:rFonts w:ascii="Arial" w:hAnsi="Arial"/>
        </w:rPr>
      </w:pPr>
    </w:p>
    <w:p w14:paraId="7F01F50E" w14:textId="77777777" w:rsidR="008962DF" w:rsidRPr="00E2367D" w:rsidRDefault="008962DF" w:rsidP="00CA4E8B">
      <w:pPr>
        <w:pStyle w:val="Textoindependiente"/>
        <w:tabs>
          <w:tab w:val="left" w:pos="-1134"/>
          <w:tab w:val="left" w:pos="-720"/>
        </w:tabs>
        <w:suppressAutoHyphens/>
        <w:ind w:left="1276"/>
        <w:rPr>
          <w:sz w:val="20"/>
          <w:lang w:val="es-ES_tradnl"/>
        </w:rPr>
      </w:pPr>
      <w:r w:rsidRPr="00E2367D">
        <w:rPr>
          <w:sz w:val="20"/>
        </w:rPr>
        <w:t xml:space="preserve">2.- </w:t>
      </w:r>
      <w:r w:rsidRPr="00E2367D">
        <w:rPr>
          <w:sz w:val="20"/>
          <w:lang w:val="es-ES_tradnl"/>
        </w:rPr>
        <w:t>Anexos al estudio (inciso D.1, 2.5, incluyendo los numerales 1 y 2)</w:t>
      </w:r>
    </w:p>
    <w:p w14:paraId="6AA258D8" w14:textId="77777777" w:rsidR="008962DF" w:rsidRPr="00E2367D" w:rsidRDefault="008962DF" w:rsidP="00CA4E8B">
      <w:pPr>
        <w:pStyle w:val="Textoindependiente"/>
        <w:tabs>
          <w:tab w:val="left" w:pos="-1134"/>
          <w:tab w:val="left" w:pos="-720"/>
        </w:tabs>
        <w:suppressAutoHyphens/>
        <w:ind w:left="1276"/>
        <w:rPr>
          <w:sz w:val="20"/>
          <w:lang w:val="es-ES_tradnl"/>
        </w:rPr>
      </w:pPr>
    </w:p>
    <w:p w14:paraId="5C2BF234" w14:textId="77777777" w:rsidR="008962DF" w:rsidRPr="00E2367D" w:rsidRDefault="008962DF" w:rsidP="00CA4E8B">
      <w:pPr>
        <w:pStyle w:val="Textoindependiente"/>
        <w:tabs>
          <w:tab w:val="left" w:pos="-1134"/>
          <w:tab w:val="left" w:pos="-720"/>
        </w:tabs>
        <w:suppressAutoHyphens/>
        <w:ind w:left="1276"/>
        <w:rPr>
          <w:sz w:val="20"/>
          <w:lang w:val="es-ES_tradnl"/>
        </w:rPr>
      </w:pPr>
      <w:r w:rsidRPr="00E2367D">
        <w:rPr>
          <w:sz w:val="20"/>
          <w:lang w:val="es-ES_tradnl"/>
        </w:rPr>
        <w:t>3.- Tabla resumen de bancos (inciso D.1, 2.2).</w:t>
      </w:r>
    </w:p>
    <w:p w14:paraId="6FFBD3EC" w14:textId="77777777" w:rsidR="00195F59" w:rsidRPr="00E2367D" w:rsidRDefault="00195F59" w:rsidP="00CA4E8B">
      <w:pPr>
        <w:tabs>
          <w:tab w:val="left" w:pos="-1134"/>
          <w:tab w:val="left" w:pos="-720"/>
          <w:tab w:val="left" w:pos="851"/>
        </w:tabs>
        <w:suppressAutoHyphens/>
        <w:ind w:left="1276"/>
        <w:jc w:val="both"/>
        <w:rPr>
          <w:rFonts w:ascii="Arial" w:hAnsi="Arial"/>
        </w:rPr>
      </w:pPr>
    </w:p>
    <w:p w14:paraId="18CBCF4F" w14:textId="77777777" w:rsidR="00195F59" w:rsidRPr="00E2367D" w:rsidRDefault="008962DF" w:rsidP="00CA4E8B">
      <w:pPr>
        <w:tabs>
          <w:tab w:val="left" w:pos="-1134"/>
          <w:tab w:val="left" w:pos="-720"/>
          <w:tab w:val="left" w:pos="851"/>
        </w:tabs>
        <w:suppressAutoHyphens/>
        <w:ind w:left="1276"/>
        <w:jc w:val="both"/>
        <w:rPr>
          <w:rFonts w:ascii="Arial" w:hAnsi="Arial"/>
        </w:rPr>
      </w:pPr>
      <w:r w:rsidRPr="00E2367D">
        <w:rPr>
          <w:rFonts w:ascii="Arial" w:hAnsi="Arial"/>
        </w:rPr>
        <w:t>4.-</w:t>
      </w:r>
      <w:r w:rsidR="00195F59" w:rsidRPr="00E2367D">
        <w:rPr>
          <w:rFonts w:ascii="Arial" w:hAnsi="Arial"/>
        </w:rPr>
        <w:t xml:space="preserve">  Generadores de cantidades de obra, incluyendo acarreos, para pavimentos. </w:t>
      </w:r>
    </w:p>
    <w:p w14:paraId="7502485B" w14:textId="77777777" w:rsidR="00195F59" w:rsidRPr="00E2367D" w:rsidRDefault="00195F59" w:rsidP="00CA4E8B">
      <w:pPr>
        <w:tabs>
          <w:tab w:val="left" w:pos="-1134"/>
          <w:tab w:val="left" w:pos="-720"/>
          <w:tab w:val="left" w:pos="851"/>
        </w:tabs>
        <w:suppressAutoHyphens/>
        <w:ind w:left="1276"/>
        <w:jc w:val="both"/>
        <w:rPr>
          <w:rFonts w:ascii="Arial" w:hAnsi="Arial"/>
        </w:rPr>
      </w:pPr>
      <w:r w:rsidRPr="00E2367D">
        <w:rPr>
          <w:rFonts w:ascii="Arial" w:hAnsi="Arial"/>
        </w:rPr>
        <w:t>Estos formatos deberán elaborarse por conceptos independientes, de acuerdo al contrato celebrado, es decir, separando camino troncal, ampliación de cuerpo existente, entronque no. 1, entronque no. 2, etc. Este cuadro deberá contener relación de conceptos de materiales que formarán el pavimento, unidad y cantidad de los mismos.</w:t>
      </w:r>
    </w:p>
    <w:p w14:paraId="30DCCCAD" w14:textId="77777777" w:rsidR="00195F59" w:rsidRPr="00E2367D" w:rsidRDefault="00195F59" w:rsidP="00195F59">
      <w:pPr>
        <w:tabs>
          <w:tab w:val="left" w:pos="-1134"/>
          <w:tab w:val="left" w:pos="-720"/>
          <w:tab w:val="left" w:pos="851"/>
        </w:tabs>
        <w:suppressAutoHyphens/>
        <w:ind w:left="1888"/>
        <w:jc w:val="both"/>
        <w:rPr>
          <w:rFonts w:ascii="Arial" w:hAnsi="Arial"/>
        </w:rPr>
      </w:pPr>
    </w:p>
    <w:p w14:paraId="20EBA392" w14:textId="77777777" w:rsidR="00195F59" w:rsidRPr="00E2367D" w:rsidRDefault="008962DF" w:rsidP="00CA4E8B">
      <w:pPr>
        <w:tabs>
          <w:tab w:val="left" w:pos="-1134"/>
          <w:tab w:val="left" w:pos="-720"/>
          <w:tab w:val="left" w:pos="851"/>
        </w:tabs>
        <w:suppressAutoHyphens/>
        <w:ind w:left="1276"/>
        <w:jc w:val="both"/>
        <w:rPr>
          <w:rFonts w:ascii="Arial" w:hAnsi="Arial"/>
        </w:rPr>
      </w:pPr>
      <w:r w:rsidRPr="00E2367D">
        <w:rPr>
          <w:rFonts w:ascii="Arial" w:hAnsi="Arial"/>
        </w:rPr>
        <w:t>5</w:t>
      </w:r>
      <w:r w:rsidR="00195F59" w:rsidRPr="00E2367D">
        <w:rPr>
          <w:rFonts w:ascii="Arial" w:hAnsi="Arial"/>
        </w:rPr>
        <w:t>.</w:t>
      </w:r>
      <w:r w:rsidR="00CA4E8B" w:rsidRPr="00E2367D">
        <w:rPr>
          <w:rFonts w:ascii="Arial" w:hAnsi="Arial"/>
        </w:rPr>
        <w:t>-</w:t>
      </w:r>
      <w:r w:rsidR="00195F59" w:rsidRPr="00E2367D">
        <w:rPr>
          <w:rFonts w:ascii="Arial" w:hAnsi="Arial"/>
        </w:rPr>
        <w:t xml:space="preserve">  Procedimiento de construcción y especificaciones particulares y generales</w:t>
      </w:r>
    </w:p>
    <w:p w14:paraId="2D85D8A9" w14:textId="77777777" w:rsidR="00195F59" w:rsidRPr="00E2367D" w:rsidRDefault="00195F59" w:rsidP="00CA4E8B">
      <w:pPr>
        <w:tabs>
          <w:tab w:val="left" w:pos="-1134"/>
          <w:tab w:val="left" w:pos="-720"/>
          <w:tab w:val="left" w:pos="851"/>
        </w:tabs>
        <w:suppressAutoHyphens/>
        <w:ind w:left="1276"/>
        <w:jc w:val="both"/>
        <w:rPr>
          <w:rFonts w:ascii="Arial" w:hAnsi="Arial"/>
        </w:rPr>
      </w:pPr>
      <w:r w:rsidRPr="00E2367D">
        <w:rPr>
          <w:rFonts w:ascii="Arial" w:hAnsi="Arial"/>
        </w:rPr>
        <w:t>Se deberá describir, en términos generales, en que consiste el proyecto a desarrollar, de acuerdo a las características del proyecto, ya sea que se trate de la construcción de un cuerpo nuevo y/o rehabilitación del cuerpo existente; en cada caso o en ambos se indicarán los pasos o secuencia a seguir en la construcción de cada capa en particular incluyendo las etapas de construcción de terracerías conforme a las Normas y Especificaciones vigentes de la SCT tomando muy en cuenta la continuidad del tránsito para el caso de ampliación de carreteras existentes.</w:t>
      </w:r>
    </w:p>
    <w:p w14:paraId="4ACCB437" w14:textId="77777777" w:rsidR="00195F59" w:rsidRPr="00E2367D" w:rsidRDefault="00195F59" w:rsidP="00CA4E8B">
      <w:pPr>
        <w:tabs>
          <w:tab w:val="left" w:pos="-1134"/>
          <w:tab w:val="left" w:pos="-720"/>
          <w:tab w:val="left" w:pos="851"/>
        </w:tabs>
        <w:suppressAutoHyphens/>
        <w:ind w:left="1276"/>
        <w:jc w:val="both"/>
        <w:rPr>
          <w:rFonts w:ascii="Arial" w:hAnsi="Arial"/>
        </w:rPr>
      </w:pPr>
      <w:r w:rsidRPr="00E2367D">
        <w:rPr>
          <w:rFonts w:ascii="Arial" w:hAnsi="Arial"/>
        </w:rPr>
        <w:t>Para cada capa o etapa de construcción se deberán consignar el Procedimiento Constructivo y las Normas para Construcción e Instalaciones de la SCT indicando cláusula, inciso, edición, libro, parte y título; así como pruebas de los materiales, equipos y sistemas.</w:t>
      </w:r>
    </w:p>
    <w:p w14:paraId="36AF6883" w14:textId="77777777" w:rsidR="00195F59" w:rsidRPr="00E2367D" w:rsidRDefault="00195F59" w:rsidP="00CA4E8B">
      <w:pPr>
        <w:tabs>
          <w:tab w:val="left" w:pos="-1134"/>
          <w:tab w:val="left" w:pos="-720"/>
          <w:tab w:val="left" w:pos="851"/>
        </w:tabs>
        <w:suppressAutoHyphens/>
        <w:ind w:left="1276"/>
        <w:jc w:val="both"/>
        <w:rPr>
          <w:rFonts w:ascii="Arial" w:hAnsi="Arial"/>
        </w:rPr>
      </w:pPr>
    </w:p>
    <w:p w14:paraId="67A22032" w14:textId="77777777" w:rsidR="00195F59" w:rsidRPr="00E2367D" w:rsidRDefault="008962DF" w:rsidP="00CA4E8B">
      <w:pPr>
        <w:tabs>
          <w:tab w:val="left" w:pos="-1134"/>
          <w:tab w:val="left" w:pos="-720"/>
          <w:tab w:val="left" w:pos="851"/>
        </w:tabs>
        <w:suppressAutoHyphens/>
        <w:ind w:left="1276"/>
        <w:jc w:val="both"/>
        <w:rPr>
          <w:rFonts w:ascii="Arial" w:hAnsi="Arial"/>
        </w:rPr>
      </w:pPr>
      <w:r w:rsidRPr="00E2367D">
        <w:rPr>
          <w:rFonts w:ascii="Arial" w:hAnsi="Arial"/>
        </w:rPr>
        <w:t>6</w:t>
      </w:r>
      <w:r w:rsidR="00195F59" w:rsidRPr="00E2367D">
        <w:rPr>
          <w:rFonts w:ascii="Arial" w:hAnsi="Arial"/>
        </w:rPr>
        <w:t>.</w:t>
      </w:r>
      <w:r w:rsidR="00CA4E8B" w:rsidRPr="00E2367D">
        <w:rPr>
          <w:rFonts w:ascii="Arial" w:hAnsi="Arial"/>
        </w:rPr>
        <w:t>-</w:t>
      </w:r>
      <w:r w:rsidR="00195F59" w:rsidRPr="00E2367D">
        <w:rPr>
          <w:rFonts w:ascii="Arial" w:hAnsi="Arial"/>
        </w:rPr>
        <w:t xml:space="preserve">  Secciones estructurales tipo de pavimento.</w:t>
      </w:r>
    </w:p>
    <w:p w14:paraId="3A2DE6ED" w14:textId="77777777" w:rsidR="00195F59" w:rsidRPr="00E2367D" w:rsidRDefault="00195F59" w:rsidP="00CA4E8B">
      <w:pPr>
        <w:tabs>
          <w:tab w:val="left" w:pos="-1134"/>
          <w:tab w:val="left" w:pos="-720"/>
          <w:tab w:val="left" w:pos="851"/>
        </w:tabs>
        <w:suppressAutoHyphens/>
        <w:ind w:left="1276"/>
        <w:jc w:val="both"/>
        <w:rPr>
          <w:rFonts w:ascii="Arial" w:hAnsi="Arial"/>
        </w:rPr>
      </w:pPr>
      <w:r w:rsidRPr="00E2367D">
        <w:rPr>
          <w:rFonts w:ascii="Arial" w:hAnsi="Arial"/>
        </w:rPr>
        <w:t>Se deberán reportar las secciones tipo constructivas conforme a las condiciones que se presentan y se definen en el proyecto de terracerías, que servirán de base, para establecer en su caso las cantidades y/o volúmenes de obra de las diferentes capas que integran la estructura del pavimento; principalmente cuando se trate de rehabilitación y/o ampliación de un cuerpo existente, zonas urbanas, etc.</w:t>
      </w:r>
    </w:p>
    <w:p w14:paraId="54C529ED" w14:textId="77777777" w:rsidR="00195F59" w:rsidRDefault="00195F59" w:rsidP="00CA4E8B">
      <w:pPr>
        <w:tabs>
          <w:tab w:val="left" w:pos="-1134"/>
          <w:tab w:val="left" w:pos="-720"/>
          <w:tab w:val="left" w:pos="851"/>
        </w:tabs>
        <w:suppressAutoHyphens/>
        <w:ind w:left="1276"/>
        <w:jc w:val="both"/>
        <w:rPr>
          <w:rFonts w:ascii="Arial" w:hAnsi="Arial"/>
        </w:rPr>
      </w:pPr>
    </w:p>
    <w:p w14:paraId="1C0157D6" w14:textId="77777777" w:rsidR="00CB6E9C" w:rsidRDefault="00CB6E9C" w:rsidP="00CA4E8B">
      <w:pPr>
        <w:tabs>
          <w:tab w:val="left" w:pos="-1134"/>
          <w:tab w:val="left" w:pos="-720"/>
          <w:tab w:val="left" w:pos="851"/>
        </w:tabs>
        <w:suppressAutoHyphens/>
        <w:ind w:left="1276"/>
        <w:jc w:val="both"/>
        <w:rPr>
          <w:rFonts w:ascii="Arial" w:hAnsi="Arial"/>
        </w:rPr>
      </w:pPr>
    </w:p>
    <w:p w14:paraId="3691E7B2" w14:textId="77777777" w:rsidR="00CB6E9C" w:rsidRDefault="00CB6E9C" w:rsidP="00CA4E8B">
      <w:pPr>
        <w:tabs>
          <w:tab w:val="left" w:pos="-1134"/>
          <w:tab w:val="left" w:pos="-720"/>
          <w:tab w:val="left" w:pos="851"/>
        </w:tabs>
        <w:suppressAutoHyphens/>
        <w:ind w:left="1276"/>
        <w:jc w:val="both"/>
        <w:rPr>
          <w:rFonts w:ascii="Arial" w:hAnsi="Arial"/>
        </w:rPr>
      </w:pPr>
    </w:p>
    <w:p w14:paraId="526770CE" w14:textId="77777777" w:rsidR="00CB6E9C" w:rsidRPr="00E2367D" w:rsidRDefault="00CB6E9C" w:rsidP="00CA4E8B">
      <w:pPr>
        <w:tabs>
          <w:tab w:val="left" w:pos="-1134"/>
          <w:tab w:val="left" w:pos="-720"/>
          <w:tab w:val="left" w:pos="851"/>
        </w:tabs>
        <w:suppressAutoHyphens/>
        <w:ind w:left="1276"/>
        <w:jc w:val="both"/>
        <w:rPr>
          <w:rFonts w:ascii="Arial" w:hAnsi="Arial"/>
        </w:rPr>
      </w:pPr>
    </w:p>
    <w:p w14:paraId="7AE294FD" w14:textId="77777777" w:rsidR="00195F59" w:rsidRPr="00E2367D" w:rsidRDefault="008962DF" w:rsidP="00CA4E8B">
      <w:pPr>
        <w:tabs>
          <w:tab w:val="left" w:pos="-1134"/>
          <w:tab w:val="left" w:pos="-720"/>
          <w:tab w:val="left" w:pos="851"/>
        </w:tabs>
        <w:suppressAutoHyphens/>
        <w:ind w:left="1276"/>
        <w:jc w:val="both"/>
        <w:rPr>
          <w:rFonts w:ascii="Arial" w:hAnsi="Arial"/>
        </w:rPr>
      </w:pPr>
      <w:r w:rsidRPr="00E2367D">
        <w:rPr>
          <w:rFonts w:ascii="Arial" w:hAnsi="Arial"/>
        </w:rPr>
        <w:t>7</w:t>
      </w:r>
      <w:r w:rsidR="00CA4E8B" w:rsidRPr="00E2367D">
        <w:rPr>
          <w:rFonts w:ascii="Arial" w:hAnsi="Arial"/>
        </w:rPr>
        <w:t>.-</w:t>
      </w:r>
      <w:r w:rsidR="00195F59" w:rsidRPr="00E2367D">
        <w:rPr>
          <w:rFonts w:ascii="Arial" w:hAnsi="Arial"/>
        </w:rPr>
        <w:t xml:space="preserve"> Secciones o figuras tipo de las obras complementarias de drenaje.</w:t>
      </w:r>
    </w:p>
    <w:p w14:paraId="7CBEED82" w14:textId="77777777" w:rsidR="00195F59" w:rsidRPr="00E2367D" w:rsidRDefault="00195F59" w:rsidP="00CA4E8B">
      <w:pPr>
        <w:pStyle w:val="Textoindependiente"/>
        <w:tabs>
          <w:tab w:val="left" w:pos="-1134"/>
          <w:tab w:val="left" w:pos="-720"/>
        </w:tabs>
        <w:suppressAutoHyphens/>
        <w:ind w:left="1276"/>
        <w:rPr>
          <w:sz w:val="20"/>
          <w:lang w:val="es-ES_tradnl"/>
        </w:rPr>
      </w:pPr>
    </w:p>
    <w:p w14:paraId="31000984" w14:textId="77777777" w:rsidR="00195F59" w:rsidRPr="00E2367D" w:rsidRDefault="00195F59" w:rsidP="00195F59">
      <w:pPr>
        <w:tabs>
          <w:tab w:val="left" w:pos="-1134"/>
          <w:tab w:val="left" w:pos="-720"/>
          <w:tab w:val="left" w:pos="851"/>
        </w:tabs>
        <w:suppressAutoHyphens/>
        <w:ind w:left="855"/>
        <w:jc w:val="both"/>
        <w:rPr>
          <w:rFonts w:ascii="Arial" w:hAnsi="Arial"/>
          <w:lang w:val="es-ES_tradnl"/>
        </w:rPr>
      </w:pPr>
      <w:r w:rsidRPr="00E2367D">
        <w:rPr>
          <w:rFonts w:ascii="Arial" w:hAnsi="Arial"/>
          <w:lang w:val="es-ES_tradnl"/>
        </w:rPr>
        <w:t xml:space="preserve">C).- </w:t>
      </w:r>
      <w:proofErr w:type="spellStart"/>
      <w:r w:rsidRPr="00E2367D">
        <w:rPr>
          <w:rFonts w:ascii="Arial" w:hAnsi="Arial"/>
          <w:lang w:val="es-ES_tradnl"/>
        </w:rPr>
        <w:t>CD’s</w:t>
      </w:r>
      <w:proofErr w:type="spellEnd"/>
      <w:r w:rsidRPr="00E2367D">
        <w:rPr>
          <w:rFonts w:ascii="Arial" w:hAnsi="Arial"/>
          <w:lang w:val="es-ES_tradnl"/>
        </w:rPr>
        <w:t xml:space="preserve"> conteniendo, en formato de procesador de textos Word y/o Excel el respaldo de la documentación contenida en la carpeta de m</w:t>
      </w:r>
      <w:r w:rsidR="006D18F9" w:rsidRPr="00E2367D">
        <w:rPr>
          <w:rFonts w:ascii="Arial" w:hAnsi="Arial"/>
          <w:lang w:val="es-ES_tradnl"/>
        </w:rPr>
        <w:t>emoria</w:t>
      </w:r>
      <w:r w:rsidRPr="00E2367D">
        <w:rPr>
          <w:rFonts w:ascii="Arial" w:hAnsi="Arial"/>
          <w:lang w:val="es-ES_tradnl"/>
        </w:rPr>
        <w:t xml:space="preserve"> de cálculo y proyecto constructivo del pavimento.</w:t>
      </w:r>
    </w:p>
    <w:p w14:paraId="6E36661F" w14:textId="77777777" w:rsidR="00BD0B85" w:rsidRPr="00E2367D" w:rsidRDefault="00BD0B85">
      <w:pPr>
        <w:tabs>
          <w:tab w:val="left" w:pos="-1134"/>
          <w:tab w:val="left" w:pos="-720"/>
          <w:tab w:val="left" w:pos="851"/>
        </w:tabs>
        <w:suppressAutoHyphens/>
        <w:jc w:val="both"/>
        <w:rPr>
          <w:rFonts w:ascii="Arial" w:hAnsi="Arial"/>
          <w:lang w:val="es-ES_tradnl"/>
        </w:rPr>
      </w:pPr>
    </w:p>
    <w:p w14:paraId="38645DC7" w14:textId="77777777" w:rsidR="00BD0B85" w:rsidRPr="00E2367D" w:rsidRDefault="00BD0B85">
      <w:pPr>
        <w:pStyle w:val="Textoindependiente21"/>
        <w:tabs>
          <w:tab w:val="left" w:pos="567"/>
        </w:tabs>
        <w:ind w:left="0" w:firstLine="0"/>
        <w:jc w:val="both"/>
        <w:rPr>
          <w:sz w:val="20"/>
          <w:lang w:val="es-ES_tradnl"/>
        </w:rPr>
      </w:pPr>
    </w:p>
    <w:p w14:paraId="54CD7644" w14:textId="77777777" w:rsidR="00BD0B85" w:rsidRDefault="00632AA6">
      <w:pPr>
        <w:pStyle w:val="Ttulo3"/>
        <w:jc w:val="left"/>
        <w:rPr>
          <w:rFonts w:cs="Arial"/>
          <w:sz w:val="20"/>
        </w:rPr>
      </w:pPr>
      <w:r w:rsidRPr="00E2367D">
        <w:rPr>
          <w:rFonts w:cs="Arial"/>
          <w:sz w:val="20"/>
        </w:rPr>
        <w:t>II.3</w:t>
      </w:r>
      <w:r w:rsidR="00BD0B85" w:rsidRPr="00E2367D">
        <w:rPr>
          <w:rFonts w:cs="Arial"/>
          <w:sz w:val="20"/>
        </w:rPr>
        <w:t>.-</w:t>
      </w:r>
      <w:r w:rsidR="00BD0B85" w:rsidRPr="00E2367D">
        <w:rPr>
          <w:rFonts w:cs="Arial"/>
          <w:sz w:val="20"/>
        </w:rPr>
        <w:tab/>
        <w:t>PROY</w:t>
      </w:r>
      <w:r w:rsidR="00D00DE0">
        <w:rPr>
          <w:rFonts w:cs="Arial"/>
          <w:sz w:val="20"/>
        </w:rPr>
        <w:t>ECTO CONSTRUCTIVO DE TERRACERIAS.</w:t>
      </w:r>
    </w:p>
    <w:p w14:paraId="135E58C4" w14:textId="77777777" w:rsidR="00D00DE0" w:rsidRDefault="00D00DE0" w:rsidP="00D00DE0">
      <w:pPr>
        <w:rPr>
          <w:lang w:val="es-MX"/>
        </w:rPr>
      </w:pPr>
    </w:p>
    <w:p w14:paraId="15A6386E" w14:textId="77777777" w:rsidR="00D00DE0" w:rsidRPr="00D00DE0" w:rsidRDefault="00D00DE0" w:rsidP="00D00DE0">
      <w:pPr>
        <w:ind w:left="709"/>
        <w:jc w:val="both"/>
        <w:rPr>
          <w:rFonts w:ascii="Arial" w:hAnsi="Arial" w:cs="Arial"/>
          <w:lang w:val="es-MX"/>
        </w:rPr>
      </w:pPr>
      <w:r w:rsidRPr="00D00DE0">
        <w:rPr>
          <w:rFonts w:ascii="Arial" w:hAnsi="Arial" w:cs="Arial"/>
          <w:lang w:val="es-MX"/>
        </w:rPr>
        <w:t>El proyecto constructivo del camino troncal estará integrado por el proyecto constructivo de terracerías y en su caso el proyecto de los muros de contenci</w:t>
      </w:r>
      <w:r>
        <w:rPr>
          <w:rFonts w:ascii="Arial" w:hAnsi="Arial" w:cs="Arial"/>
          <w:lang w:val="es-MX"/>
        </w:rPr>
        <w:t>ón necesarios para retener terracerías</w:t>
      </w:r>
      <w:r w:rsidR="00160942">
        <w:rPr>
          <w:rFonts w:ascii="Arial" w:hAnsi="Arial" w:cs="Arial"/>
          <w:lang w:val="es-MX"/>
        </w:rPr>
        <w:t xml:space="preserve"> y/o separar calzadas principales de laterales.</w:t>
      </w:r>
    </w:p>
    <w:p w14:paraId="62EBF9A1" w14:textId="77777777" w:rsidR="009B16F5" w:rsidRDefault="009B16F5">
      <w:pPr>
        <w:jc w:val="both"/>
        <w:rPr>
          <w:rFonts w:ascii="Arial" w:hAnsi="Arial" w:cs="Arial"/>
        </w:rPr>
      </w:pPr>
    </w:p>
    <w:p w14:paraId="0C6C2CD5" w14:textId="77777777" w:rsidR="009B16F5" w:rsidRPr="00E2367D" w:rsidRDefault="009B16F5">
      <w:pPr>
        <w:jc w:val="both"/>
        <w:rPr>
          <w:rFonts w:ascii="Arial" w:hAnsi="Arial" w:cs="Arial"/>
        </w:rPr>
      </w:pPr>
    </w:p>
    <w:p w14:paraId="380DE69A" w14:textId="77777777" w:rsidR="00BD0B85" w:rsidRPr="00E2367D" w:rsidRDefault="00BD0B85">
      <w:pPr>
        <w:numPr>
          <w:ilvl w:val="0"/>
          <w:numId w:val="1"/>
        </w:numPr>
        <w:jc w:val="both"/>
        <w:rPr>
          <w:rFonts w:ascii="Arial" w:hAnsi="Arial" w:cs="Arial"/>
          <w:b/>
        </w:rPr>
      </w:pPr>
      <w:r w:rsidRPr="00E2367D">
        <w:rPr>
          <w:rFonts w:ascii="Arial" w:hAnsi="Arial" w:cs="Arial"/>
          <w:b/>
        </w:rPr>
        <w:t>PROYECTO GEOMETRICO.</w:t>
      </w:r>
    </w:p>
    <w:p w14:paraId="2D0EA2FF" w14:textId="77777777" w:rsidR="00BD0B85" w:rsidRPr="00E2367D" w:rsidRDefault="00BD0B85">
      <w:pPr>
        <w:pStyle w:val="Sangra3detindependiente"/>
        <w:rPr>
          <w:rFonts w:cs="Arial"/>
          <w:sz w:val="20"/>
        </w:rPr>
      </w:pPr>
      <w:r w:rsidRPr="00E2367D">
        <w:rPr>
          <w:rFonts w:cs="Arial"/>
          <w:sz w:val="20"/>
        </w:rPr>
        <w:t xml:space="preserve">Para la etapa del proyecto geométrico del alineamiento vertical (propuesta de subrasante definitiva) “EL CONTRATISTA” deberá presentar al supervisor de terracerías un perfil de trabajo que contenga los siguientes datos: elementos principales del alineamiento horizontal (PST, PC, PT, TE, EC, CE y ET), </w:t>
      </w:r>
      <w:proofErr w:type="spellStart"/>
      <w:r w:rsidRPr="00E2367D">
        <w:rPr>
          <w:rFonts w:cs="Arial"/>
          <w:sz w:val="20"/>
        </w:rPr>
        <w:t>azimutes</w:t>
      </w:r>
      <w:proofErr w:type="spellEnd"/>
      <w:r w:rsidRPr="00E2367D">
        <w:rPr>
          <w:rFonts w:cs="Arial"/>
          <w:sz w:val="20"/>
        </w:rPr>
        <w:t xml:space="preserve"> (AZAC) y longitud de tangentes libres; perfil del terreno, escalas 1:2,000 horizontal y 1:200 vertical, con la propuesta de la subrasante definitiva; ubicación, tipo y rasante mínima por estructuras y drenaje menor; datos geotécnicos  (características de los materiales a lo largo de la línea de proyecto, coeficientes de variabilidad volumétrica, taludes de proyecto, clasificación de pago y recomendaciones de aprovechamiento y tratamiento de los materiales).</w:t>
      </w:r>
    </w:p>
    <w:p w14:paraId="709E88E4" w14:textId="77777777" w:rsidR="00BD0B85" w:rsidRPr="00E2367D" w:rsidRDefault="00BD0B85">
      <w:pPr>
        <w:ind w:left="568" w:firstLine="284"/>
        <w:jc w:val="both"/>
        <w:rPr>
          <w:rFonts w:ascii="Arial" w:hAnsi="Arial" w:cs="Arial"/>
          <w:lang w:val="es-MX"/>
        </w:rPr>
      </w:pPr>
    </w:p>
    <w:p w14:paraId="0AB10150" w14:textId="77777777" w:rsidR="00BD0B85" w:rsidRPr="00E2367D" w:rsidRDefault="00BD0B85">
      <w:pPr>
        <w:pStyle w:val="Sangra3detindependiente"/>
        <w:rPr>
          <w:rFonts w:cs="Arial"/>
          <w:sz w:val="20"/>
        </w:rPr>
      </w:pPr>
      <w:r w:rsidRPr="00E2367D">
        <w:rPr>
          <w:rFonts w:cs="Arial"/>
          <w:sz w:val="20"/>
        </w:rPr>
        <w:t xml:space="preserve">Previo a la revisión de proyecto geométrico del alineamiento vertical. “EL CONTRATISTA” deberá recabar, del Supervisor del proyecto, el </w:t>
      </w:r>
      <w:proofErr w:type="spellStart"/>
      <w:r w:rsidRPr="00E2367D">
        <w:rPr>
          <w:rFonts w:cs="Arial"/>
          <w:sz w:val="20"/>
        </w:rPr>
        <w:t>Vo.Bo</w:t>
      </w:r>
      <w:proofErr w:type="spellEnd"/>
      <w:r w:rsidRPr="00E2367D">
        <w:rPr>
          <w:rFonts w:cs="Arial"/>
          <w:sz w:val="20"/>
        </w:rPr>
        <w:t>. de la revisión de los datos de campo, geotecnia, tipo y dimensiones de las estructuras y alcantarillas necesarias, incluyendo rasante mínima y funcionamiento de drenaje.</w:t>
      </w:r>
    </w:p>
    <w:p w14:paraId="508C98E9" w14:textId="77777777" w:rsidR="00BD0B85" w:rsidRPr="00E2367D" w:rsidRDefault="00BD0B85">
      <w:pPr>
        <w:ind w:left="568" w:firstLine="284"/>
        <w:jc w:val="both"/>
        <w:rPr>
          <w:rFonts w:ascii="Arial" w:hAnsi="Arial" w:cs="Arial"/>
        </w:rPr>
      </w:pPr>
    </w:p>
    <w:p w14:paraId="4DA1A8FF" w14:textId="77777777" w:rsidR="00BD0B85" w:rsidRPr="00E2367D" w:rsidRDefault="00BD0B85">
      <w:pPr>
        <w:numPr>
          <w:ilvl w:val="0"/>
          <w:numId w:val="1"/>
        </w:numPr>
        <w:jc w:val="both"/>
        <w:rPr>
          <w:rFonts w:ascii="Arial" w:hAnsi="Arial" w:cs="Arial"/>
          <w:b/>
        </w:rPr>
      </w:pPr>
      <w:r w:rsidRPr="00E2367D">
        <w:rPr>
          <w:rFonts w:ascii="Arial" w:hAnsi="Arial" w:cs="Arial"/>
          <w:b/>
        </w:rPr>
        <w:t>PROCESO ELECTRONICO DE TERRACERIAS.</w:t>
      </w:r>
    </w:p>
    <w:p w14:paraId="5288DC95" w14:textId="77777777" w:rsidR="00BD0B85" w:rsidRPr="00E2367D" w:rsidRDefault="00BD0B85">
      <w:pPr>
        <w:ind w:left="929"/>
        <w:jc w:val="both"/>
        <w:rPr>
          <w:rFonts w:ascii="Arial" w:hAnsi="Arial" w:cs="Arial"/>
        </w:rPr>
      </w:pPr>
      <w:r w:rsidRPr="00E2367D">
        <w:rPr>
          <w:rFonts w:ascii="Arial" w:hAnsi="Arial" w:cs="Arial"/>
        </w:rPr>
        <w:t>Una vez que el supervisor de proyecto de terracerías ha revisado y autorizado el alineamiento  vertical propuesto por “EL CONTRATISTA”, se estará en posibilidad de procesar, mediante el programa de cómputo proporcionado por “LA DEPENDENCIA”, el proyecto de terracerías.</w:t>
      </w:r>
    </w:p>
    <w:p w14:paraId="779F8E76" w14:textId="77777777" w:rsidR="00BD0B85" w:rsidRPr="00E2367D" w:rsidRDefault="00BD0B85">
      <w:pPr>
        <w:ind w:left="568"/>
        <w:jc w:val="both"/>
        <w:rPr>
          <w:rFonts w:ascii="Arial" w:hAnsi="Arial" w:cs="Arial"/>
        </w:rPr>
      </w:pPr>
    </w:p>
    <w:p w14:paraId="037F4343" w14:textId="77777777" w:rsidR="00BD0B85" w:rsidRPr="00E2367D" w:rsidRDefault="00BD0B85">
      <w:pPr>
        <w:numPr>
          <w:ilvl w:val="0"/>
          <w:numId w:val="1"/>
        </w:numPr>
        <w:jc w:val="both"/>
        <w:rPr>
          <w:rFonts w:ascii="Arial" w:hAnsi="Arial" w:cs="Arial"/>
          <w:b/>
        </w:rPr>
      </w:pPr>
      <w:r w:rsidRPr="00E2367D">
        <w:rPr>
          <w:rFonts w:ascii="Arial" w:hAnsi="Arial" w:cs="Arial"/>
          <w:b/>
        </w:rPr>
        <w:t>MOVIMIENTOS DE TERRACERIAS Y CANTIDADES DE OBRA.</w:t>
      </w:r>
    </w:p>
    <w:p w14:paraId="0F10F8B8" w14:textId="5AEB8C06" w:rsidR="00BD0B85" w:rsidRPr="00E2367D" w:rsidRDefault="22A33A91">
      <w:pPr>
        <w:ind w:left="929"/>
        <w:jc w:val="both"/>
        <w:rPr>
          <w:rFonts w:ascii="Arial" w:hAnsi="Arial" w:cs="Arial"/>
        </w:rPr>
      </w:pPr>
      <w:r w:rsidRPr="22A33A91">
        <w:rPr>
          <w:rFonts w:ascii="Arial" w:hAnsi="Arial" w:cs="Arial"/>
        </w:rPr>
        <w:t xml:space="preserve">En el perfil de trabajo deberá dibujarse, a una escala adecuada, la ORDENADA DE CURVA-MASA para en base a los bancos de préstamo de materiales y los movimientos de terracerías se ubique la compensadora económica, una vez determinada la compensadora se calcularán los movimientos de terracerías tanto de compensación longitudinal como de los bancos de préstamo, se presentarán las cantidades de obra por kilómetro, parciales por cada 5 kilómetros y un </w:t>
      </w:r>
      <w:r w:rsidRPr="22A33A91">
        <w:rPr>
          <w:rFonts w:ascii="Arial" w:hAnsi="Arial" w:cs="Arial"/>
        </w:rPr>
        <w:t>catálogo</w:t>
      </w:r>
      <w:r w:rsidRPr="22A33A91">
        <w:rPr>
          <w:rFonts w:ascii="Arial" w:hAnsi="Arial" w:cs="Arial"/>
        </w:rPr>
        <w:t xml:space="preserve"> general de conceptos y cantidades de obra para precios unitarios del total del tramo contratado.</w:t>
      </w:r>
    </w:p>
    <w:p w14:paraId="7818863E" w14:textId="77777777" w:rsidR="00BD0B85" w:rsidRPr="00E2367D" w:rsidRDefault="00BD0B85">
      <w:pPr>
        <w:ind w:left="852"/>
        <w:jc w:val="both"/>
        <w:rPr>
          <w:rFonts w:ascii="Arial" w:hAnsi="Arial" w:cs="Arial"/>
        </w:rPr>
      </w:pPr>
      <w:r w:rsidRPr="00E2367D">
        <w:rPr>
          <w:rFonts w:ascii="Arial" w:hAnsi="Arial" w:cs="Arial"/>
        </w:rPr>
        <w:tab/>
      </w:r>
    </w:p>
    <w:p w14:paraId="44F69B9A" w14:textId="77777777" w:rsidR="00BD0B85" w:rsidRPr="00E2367D" w:rsidRDefault="00BD0B85">
      <w:pPr>
        <w:ind w:left="852"/>
        <w:jc w:val="both"/>
        <w:rPr>
          <w:rFonts w:ascii="Arial" w:hAnsi="Arial" w:cs="Arial"/>
        </w:rPr>
      </w:pPr>
    </w:p>
    <w:p w14:paraId="2AD350BC" w14:textId="77777777" w:rsidR="00BD0B85" w:rsidRPr="00E2367D" w:rsidRDefault="00632AA6">
      <w:pPr>
        <w:pStyle w:val="Ttulo3"/>
        <w:jc w:val="left"/>
        <w:rPr>
          <w:rFonts w:cs="Arial"/>
          <w:sz w:val="20"/>
        </w:rPr>
      </w:pPr>
      <w:r w:rsidRPr="00E2367D">
        <w:rPr>
          <w:rFonts w:cs="Arial"/>
          <w:sz w:val="20"/>
        </w:rPr>
        <w:t>II.4</w:t>
      </w:r>
      <w:r w:rsidR="00BD0B85" w:rsidRPr="00E2367D">
        <w:rPr>
          <w:rFonts w:cs="Arial"/>
          <w:sz w:val="20"/>
        </w:rPr>
        <w:t>.-</w:t>
      </w:r>
      <w:r w:rsidR="00BD0B85" w:rsidRPr="00E2367D">
        <w:rPr>
          <w:rFonts w:cs="Arial"/>
          <w:sz w:val="20"/>
        </w:rPr>
        <w:tab/>
        <w:t>PROYECTO CONSTRUCTIVO DEL DRENAJE MENOR</w:t>
      </w:r>
    </w:p>
    <w:p w14:paraId="5F07D11E" w14:textId="77777777" w:rsidR="00BD0B85" w:rsidRPr="00E2367D" w:rsidRDefault="00BD0B85">
      <w:pPr>
        <w:jc w:val="both"/>
        <w:rPr>
          <w:rFonts w:ascii="Arial" w:hAnsi="Arial" w:cs="Arial"/>
        </w:rPr>
      </w:pPr>
    </w:p>
    <w:p w14:paraId="1C2F403F" w14:textId="77777777" w:rsidR="00BD0B85" w:rsidRPr="00E2367D" w:rsidRDefault="00BD0B85">
      <w:pPr>
        <w:numPr>
          <w:ilvl w:val="0"/>
          <w:numId w:val="2"/>
        </w:numPr>
        <w:jc w:val="both"/>
        <w:rPr>
          <w:rFonts w:ascii="Arial" w:hAnsi="Arial" w:cs="Arial"/>
          <w:b/>
        </w:rPr>
      </w:pPr>
      <w:r w:rsidRPr="00E2367D">
        <w:rPr>
          <w:rFonts w:ascii="Arial" w:hAnsi="Arial" w:cs="Arial"/>
          <w:b/>
        </w:rPr>
        <w:t>DATOS GENERALES PARA EL PROYECTO DE OBRAS DE DRENAJE.</w:t>
      </w:r>
    </w:p>
    <w:p w14:paraId="266A14DB" w14:textId="77777777" w:rsidR="00BD0B85" w:rsidRPr="00E2367D" w:rsidRDefault="00BD0B85">
      <w:pPr>
        <w:ind w:left="680" w:hanging="36"/>
        <w:jc w:val="both"/>
        <w:rPr>
          <w:rFonts w:ascii="Arial" w:hAnsi="Arial" w:cs="Arial"/>
        </w:rPr>
      </w:pPr>
      <w:r w:rsidRPr="00E2367D">
        <w:rPr>
          <w:rFonts w:ascii="Arial" w:hAnsi="Arial" w:cs="Arial"/>
        </w:rPr>
        <w:t>“EL CONTRATISTA” deberá presentar para su revisión y autorización la relación de obras de drenaje menor a proyectar, dicha relación deberá incluir, de cada obra: cadenamiento, cuenca por drenar (A), área hidráulica necesaria (B), tipo de obra, plantilla (desplante y pendiente) y subrasante mínima. De las estructuras mayores (puentes, pasos vehiculares, etc.) se consignará su ubicación.</w:t>
      </w:r>
    </w:p>
    <w:p w14:paraId="41508A3C" w14:textId="77777777" w:rsidR="00BD0B85" w:rsidRPr="00E2367D" w:rsidRDefault="00BD0B85">
      <w:pPr>
        <w:ind w:left="680" w:hanging="36"/>
        <w:jc w:val="both"/>
        <w:rPr>
          <w:rFonts w:ascii="Arial" w:hAnsi="Arial" w:cs="Arial"/>
        </w:rPr>
      </w:pPr>
    </w:p>
    <w:p w14:paraId="692B75FB" w14:textId="77777777" w:rsidR="00BD0B85" w:rsidRPr="00E2367D" w:rsidRDefault="00BD0B85">
      <w:pPr>
        <w:numPr>
          <w:ilvl w:val="0"/>
          <w:numId w:val="2"/>
        </w:numPr>
        <w:jc w:val="both"/>
        <w:rPr>
          <w:rFonts w:ascii="Arial" w:hAnsi="Arial" w:cs="Arial"/>
          <w:b/>
        </w:rPr>
      </w:pPr>
      <w:r w:rsidRPr="00E2367D">
        <w:rPr>
          <w:rFonts w:ascii="Arial" w:hAnsi="Arial" w:cs="Arial"/>
          <w:b/>
        </w:rPr>
        <w:t>RELACION DE OBRAS MAYORES.</w:t>
      </w:r>
    </w:p>
    <w:p w14:paraId="49410065" w14:textId="77777777" w:rsidR="00BD0B85" w:rsidRPr="00E2367D" w:rsidRDefault="00BA2393">
      <w:pPr>
        <w:ind w:left="568"/>
        <w:jc w:val="both"/>
        <w:rPr>
          <w:rFonts w:ascii="Arial" w:hAnsi="Arial" w:cs="Arial"/>
        </w:rPr>
      </w:pPr>
      <w:r w:rsidRPr="00E2367D">
        <w:rPr>
          <w:rFonts w:ascii="Arial" w:hAnsi="Arial" w:cs="Arial"/>
        </w:rPr>
        <w:t xml:space="preserve"> </w:t>
      </w:r>
      <w:r w:rsidR="00BD0B85" w:rsidRPr="00E2367D">
        <w:rPr>
          <w:rFonts w:ascii="Arial" w:hAnsi="Arial" w:cs="Arial"/>
        </w:rPr>
        <w:t xml:space="preserve">“EL CONTRATISTA” deberá entregar a “LA DEPENDENCIA” una relación </w:t>
      </w:r>
      <w:r w:rsidRPr="00E2367D">
        <w:rPr>
          <w:rFonts w:ascii="Arial" w:hAnsi="Arial" w:cs="Arial"/>
        </w:rPr>
        <w:t xml:space="preserve">con la ubicación y tipo </w:t>
      </w:r>
      <w:r w:rsidR="00BD0B85" w:rsidRPr="00E2367D">
        <w:rPr>
          <w:rFonts w:ascii="Arial" w:hAnsi="Arial" w:cs="Arial"/>
        </w:rPr>
        <w:t>de estructuras mayores (puentes, pasos vehiculares, pe</w:t>
      </w:r>
      <w:r w:rsidRPr="00E2367D">
        <w:rPr>
          <w:rFonts w:ascii="Arial" w:hAnsi="Arial" w:cs="Arial"/>
        </w:rPr>
        <w:t>atonales, túneles y entronques), con el objeto de que se programen los estudios y proyectos correspondientes.</w:t>
      </w:r>
    </w:p>
    <w:p w14:paraId="43D6B1D6" w14:textId="77777777" w:rsidR="00BA2393" w:rsidRPr="00E2367D" w:rsidRDefault="00BA2393">
      <w:pPr>
        <w:ind w:left="568"/>
        <w:jc w:val="both"/>
        <w:rPr>
          <w:rFonts w:ascii="Arial" w:hAnsi="Arial" w:cs="Arial"/>
        </w:rPr>
      </w:pPr>
    </w:p>
    <w:p w14:paraId="036CF0EF" w14:textId="77777777" w:rsidR="00BD0B85" w:rsidRPr="00E2367D" w:rsidRDefault="00BD0B85">
      <w:pPr>
        <w:numPr>
          <w:ilvl w:val="0"/>
          <w:numId w:val="2"/>
        </w:numPr>
        <w:jc w:val="both"/>
        <w:rPr>
          <w:rFonts w:ascii="Arial" w:hAnsi="Arial" w:cs="Arial"/>
          <w:b/>
        </w:rPr>
      </w:pPr>
      <w:r w:rsidRPr="00E2367D">
        <w:rPr>
          <w:rFonts w:ascii="Arial" w:hAnsi="Arial" w:cs="Arial"/>
          <w:b/>
        </w:rPr>
        <w:t>PLANO DE CUENCAS.</w:t>
      </w:r>
    </w:p>
    <w:p w14:paraId="0398DEC2" w14:textId="77777777" w:rsidR="00BD0B85" w:rsidRPr="00E2367D" w:rsidRDefault="00BD0B85">
      <w:pPr>
        <w:tabs>
          <w:tab w:val="left" w:pos="567"/>
        </w:tabs>
        <w:ind w:left="567" w:hanging="567"/>
        <w:jc w:val="both"/>
        <w:rPr>
          <w:rFonts w:ascii="Arial" w:hAnsi="Arial" w:cs="Arial"/>
        </w:rPr>
      </w:pPr>
      <w:r w:rsidRPr="00E2367D">
        <w:rPr>
          <w:rFonts w:ascii="Arial" w:hAnsi="Arial" w:cs="Arial"/>
        </w:rPr>
        <w:tab/>
        <w:t>Se entregará carta topográfica a Esc. 1:50,000 que contenga las cuencas delimitadas por cada obra de drenaje.</w:t>
      </w:r>
    </w:p>
    <w:p w14:paraId="17DBC151" w14:textId="77777777" w:rsidR="00BD0B85" w:rsidRPr="00E2367D" w:rsidRDefault="00BD0B85">
      <w:pPr>
        <w:tabs>
          <w:tab w:val="left" w:pos="567"/>
        </w:tabs>
        <w:ind w:left="567" w:hanging="567"/>
        <w:jc w:val="both"/>
        <w:rPr>
          <w:rFonts w:ascii="Arial" w:hAnsi="Arial" w:cs="Arial"/>
        </w:rPr>
      </w:pPr>
    </w:p>
    <w:p w14:paraId="55CA0630" w14:textId="77777777" w:rsidR="00BD0B85" w:rsidRPr="00E2367D" w:rsidRDefault="00BD0B85" w:rsidP="00CA4E8B">
      <w:pPr>
        <w:numPr>
          <w:ilvl w:val="0"/>
          <w:numId w:val="2"/>
        </w:numPr>
        <w:jc w:val="both"/>
        <w:rPr>
          <w:rFonts w:ascii="Arial" w:hAnsi="Arial" w:cs="Arial"/>
          <w:b/>
        </w:rPr>
      </w:pPr>
      <w:r w:rsidRPr="00E2367D">
        <w:rPr>
          <w:rFonts w:ascii="Arial" w:hAnsi="Arial" w:cs="Arial"/>
          <w:b/>
        </w:rPr>
        <w:t>Proyectos constructivos de las obras de drenaje menor, cantidades de obra y funcionamiento de drenaje.</w:t>
      </w:r>
    </w:p>
    <w:p w14:paraId="6F8BD81B" w14:textId="77777777" w:rsidR="00CA4E8B" w:rsidRPr="00E2367D" w:rsidRDefault="00CA4E8B" w:rsidP="00CA4E8B">
      <w:pPr>
        <w:ind w:left="284"/>
        <w:jc w:val="both"/>
        <w:rPr>
          <w:rFonts w:ascii="Arial" w:hAnsi="Arial" w:cs="Arial"/>
          <w:b/>
        </w:rPr>
      </w:pPr>
    </w:p>
    <w:p w14:paraId="6BDC5A21" w14:textId="77777777" w:rsidR="00CA4E8B" w:rsidRPr="00E2367D" w:rsidRDefault="00CA4E8B" w:rsidP="00CA4E8B">
      <w:pPr>
        <w:numPr>
          <w:ilvl w:val="0"/>
          <w:numId w:val="2"/>
        </w:numPr>
        <w:jc w:val="both"/>
        <w:rPr>
          <w:rFonts w:ascii="Arial" w:hAnsi="Arial" w:cs="Arial"/>
          <w:b/>
        </w:rPr>
      </w:pPr>
      <w:r w:rsidRPr="00E2367D">
        <w:rPr>
          <w:rFonts w:ascii="Arial" w:hAnsi="Arial" w:cs="Arial"/>
          <w:b/>
        </w:rPr>
        <w:t>Proyecto de obras complementarias.</w:t>
      </w:r>
    </w:p>
    <w:p w14:paraId="0046F957" w14:textId="77777777" w:rsidR="00CA4E8B" w:rsidRPr="00E2367D" w:rsidRDefault="00CA4E8B" w:rsidP="00CA4E8B">
      <w:pPr>
        <w:pStyle w:val="Sangradetextonormal"/>
        <w:tabs>
          <w:tab w:val="left" w:pos="964"/>
        </w:tabs>
        <w:ind w:left="709"/>
        <w:rPr>
          <w:sz w:val="20"/>
        </w:rPr>
      </w:pPr>
      <w:r w:rsidRPr="00E2367D">
        <w:rPr>
          <w:sz w:val="20"/>
        </w:rPr>
        <w:tab/>
      </w:r>
      <w:r w:rsidRPr="00E2367D">
        <w:rPr>
          <w:sz w:val="20"/>
        </w:rPr>
        <w:tab/>
        <w:t xml:space="preserve">La ubicación y cuantificación se deberá realizar en forma de relación detallada de indicando ubicación mediante cadenamiento, cantidades de obra y especificaciones de construcción de cada concepto por separado (cunetas, contracunetas, bordillos, lavaderos y </w:t>
      </w:r>
      <w:proofErr w:type="spellStart"/>
      <w:r w:rsidRPr="00E2367D">
        <w:rPr>
          <w:sz w:val="20"/>
        </w:rPr>
        <w:t>subdrenes</w:t>
      </w:r>
      <w:proofErr w:type="spellEnd"/>
      <w:r w:rsidRPr="00E2367D">
        <w:rPr>
          <w:sz w:val="20"/>
        </w:rPr>
        <w:t xml:space="preserve"> longitudinales y transversales, cercado del derecho de vía),  proporcionando, en su caso la siguiente información:</w:t>
      </w:r>
    </w:p>
    <w:p w14:paraId="2613E9C1" w14:textId="77777777" w:rsidR="00CA4E8B" w:rsidRPr="00E2367D" w:rsidRDefault="00CA4E8B" w:rsidP="00CA4E8B">
      <w:pPr>
        <w:pStyle w:val="Sangradetextonormal"/>
        <w:tabs>
          <w:tab w:val="left" w:pos="964"/>
        </w:tabs>
        <w:ind w:left="1607" w:hanging="1247"/>
        <w:rPr>
          <w:sz w:val="20"/>
        </w:rPr>
      </w:pPr>
    </w:p>
    <w:p w14:paraId="671C7B57"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a) Ubicación.</w:t>
      </w:r>
    </w:p>
    <w:p w14:paraId="0B713EFF"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b) Longitud.</w:t>
      </w:r>
    </w:p>
    <w:p w14:paraId="006B28A5"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c) Material con que deben impermeabilizarse.</w:t>
      </w:r>
    </w:p>
    <w:p w14:paraId="24F2CF20"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d) Clasificación para presupuesto del terreno natural.</w:t>
      </w:r>
    </w:p>
    <w:p w14:paraId="1CF2D0BF"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e) Recomendaciones para protecciones en las zonas de descargue.</w:t>
      </w:r>
    </w:p>
    <w:p w14:paraId="685AA109"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f)  Recomendaciones para la construcción.</w:t>
      </w:r>
    </w:p>
    <w:p w14:paraId="25BCEDCB"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 xml:space="preserve">g) Profundidad a la que deben de construirse y pozos de visita, en el caso de </w:t>
      </w:r>
      <w:proofErr w:type="spellStart"/>
      <w:r w:rsidRPr="00E2367D">
        <w:rPr>
          <w:sz w:val="20"/>
        </w:rPr>
        <w:t>subdrenes</w:t>
      </w:r>
      <w:proofErr w:type="spellEnd"/>
      <w:r w:rsidRPr="00E2367D">
        <w:rPr>
          <w:sz w:val="20"/>
        </w:rPr>
        <w:t>.</w:t>
      </w:r>
    </w:p>
    <w:p w14:paraId="7A174C75" w14:textId="77777777" w:rsidR="00CA4E8B" w:rsidRPr="00E2367D" w:rsidRDefault="00CA4E8B" w:rsidP="00CA4E8B">
      <w:pPr>
        <w:pStyle w:val="Sangradetextonormal"/>
        <w:tabs>
          <w:tab w:val="left" w:pos="964"/>
        </w:tabs>
        <w:ind w:left="0"/>
        <w:rPr>
          <w:sz w:val="20"/>
        </w:rPr>
      </w:pPr>
      <w:r w:rsidRPr="00E2367D">
        <w:rPr>
          <w:sz w:val="20"/>
        </w:rPr>
        <w:tab/>
      </w:r>
      <w:r w:rsidRPr="00E2367D">
        <w:rPr>
          <w:sz w:val="20"/>
        </w:rPr>
        <w:tab/>
        <w:t>g) Cantidades de obra</w:t>
      </w:r>
    </w:p>
    <w:p w14:paraId="1037B8A3" w14:textId="77777777" w:rsidR="00EB25A5" w:rsidRPr="00E2367D" w:rsidRDefault="00EB25A5" w:rsidP="00CA4E8B">
      <w:pPr>
        <w:pStyle w:val="Sangradetextonormal"/>
        <w:tabs>
          <w:tab w:val="left" w:pos="964"/>
        </w:tabs>
        <w:ind w:left="0"/>
        <w:rPr>
          <w:sz w:val="20"/>
        </w:rPr>
      </w:pPr>
    </w:p>
    <w:p w14:paraId="5A9F87C3" w14:textId="77777777" w:rsidR="00BD0B85" w:rsidRPr="00E2367D" w:rsidRDefault="00BA2393" w:rsidP="00CA4E8B">
      <w:pPr>
        <w:pStyle w:val="Textoindependiente2"/>
        <w:tabs>
          <w:tab w:val="clear" w:pos="340"/>
          <w:tab w:val="left" w:pos="-1134"/>
          <w:tab w:val="left" w:pos="-720"/>
          <w:tab w:val="left" w:pos="0"/>
          <w:tab w:val="left" w:pos="582"/>
          <w:tab w:val="left" w:pos="964"/>
          <w:tab w:val="left" w:pos="1440"/>
        </w:tabs>
        <w:suppressAutoHyphens/>
        <w:rPr>
          <w:sz w:val="20"/>
        </w:rPr>
      </w:pPr>
      <w:r w:rsidRPr="00E2367D">
        <w:rPr>
          <w:sz w:val="20"/>
        </w:rPr>
        <w:t>II.5</w:t>
      </w:r>
      <w:r w:rsidR="00BD0B85" w:rsidRPr="00E2367D">
        <w:rPr>
          <w:sz w:val="20"/>
        </w:rPr>
        <w:t>.-</w:t>
      </w:r>
      <w:r w:rsidR="00BD0B85" w:rsidRPr="00E2367D">
        <w:rPr>
          <w:sz w:val="20"/>
        </w:rPr>
        <w:tab/>
        <w:t>PROYECTO DE SEÑALAMIENTO.</w:t>
      </w:r>
    </w:p>
    <w:p w14:paraId="687C6DE0" w14:textId="77777777" w:rsidR="00BD0B85" w:rsidRPr="00E2367D" w:rsidRDefault="00BD0B85">
      <w:pPr>
        <w:jc w:val="both"/>
        <w:rPr>
          <w:rFonts w:ascii="Arial" w:hAnsi="Arial" w:cs="Arial"/>
        </w:rPr>
      </w:pPr>
    </w:p>
    <w:p w14:paraId="3DE8DEEE" w14:textId="77777777" w:rsidR="00BD0B85" w:rsidRPr="00E2367D" w:rsidRDefault="00BD0B85">
      <w:pPr>
        <w:numPr>
          <w:ilvl w:val="0"/>
          <w:numId w:val="10"/>
        </w:numPr>
        <w:jc w:val="both"/>
        <w:rPr>
          <w:rFonts w:ascii="Arial" w:hAnsi="Arial" w:cs="Arial"/>
          <w:b/>
        </w:rPr>
      </w:pPr>
      <w:r w:rsidRPr="00E2367D">
        <w:rPr>
          <w:rFonts w:ascii="Arial" w:hAnsi="Arial" w:cs="Arial"/>
          <w:b/>
        </w:rPr>
        <w:t>USO DE PROGRAMAS CAD.</w:t>
      </w:r>
    </w:p>
    <w:p w14:paraId="5611967C" w14:textId="77777777" w:rsidR="00BD0B85" w:rsidRPr="00E2367D" w:rsidRDefault="00BD0B85">
      <w:pPr>
        <w:ind w:left="929"/>
        <w:jc w:val="both"/>
        <w:rPr>
          <w:rFonts w:ascii="Arial" w:hAnsi="Arial" w:cs="Arial"/>
        </w:rPr>
      </w:pPr>
      <w:r w:rsidRPr="00E2367D">
        <w:rPr>
          <w:rFonts w:ascii="Arial" w:hAnsi="Arial"/>
        </w:rPr>
        <w:t xml:space="preserve">Este proyecto será desarrollado utilizando un programa CAD para computadora. El programa utilizado debe ser 100% compatible con los archivos estándar DWG y DXF producidos por el programa CAD de Autodesk AutoCAD versiones 12, 13 </w:t>
      </w:r>
      <w:proofErr w:type="spellStart"/>
      <w:r w:rsidRPr="00E2367D">
        <w:rPr>
          <w:rFonts w:ascii="Arial" w:hAnsi="Arial"/>
        </w:rPr>
        <w:t>ó</w:t>
      </w:r>
      <w:proofErr w:type="spellEnd"/>
      <w:r w:rsidRPr="00E2367D">
        <w:rPr>
          <w:rFonts w:ascii="Arial" w:hAnsi="Arial"/>
        </w:rPr>
        <w:t xml:space="preserve"> 14. El Contratista proporcionará detalles del programa específico que pretende utilizarse, en la propuesta técnica para conseguir la aprobación de la Dependencia.</w:t>
      </w:r>
    </w:p>
    <w:p w14:paraId="5B2F9378" w14:textId="77777777" w:rsidR="00BD0B85" w:rsidRPr="00E2367D" w:rsidRDefault="00BD0B85">
      <w:pPr>
        <w:ind w:left="284"/>
        <w:jc w:val="both"/>
        <w:rPr>
          <w:rFonts w:ascii="Arial" w:hAnsi="Arial" w:cs="Arial"/>
        </w:rPr>
      </w:pPr>
    </w:p>
    <w:p w14:paraId="3E45B2F9" w14:textId="77777777" w:rsidR="00BD0B85" w:rsidRPr="00E2367D" w:rsidRDefault="00BD0B85">
      <w:pPr>
        <w:numPr>
          <w:ilvl w:val="0"/>
          <w:numId w:val="10"/>
        </w:numPr>
        <w:tabs>
          <w:tab w:val="left" w:pos="4395"/>
        </w:tabs>
        <w:jc w:val="both"/>
        <w:rPr>
          <w:rFonts w:ascii="Arial" w:hAnsi="Arial"/>
          <w:b/>
        </w:rPr>
      </w:pPr>
      <w:r w:rsidRPr="00E2367D">
        <w:rPr>
          <w:rFonts w:ascii="Arial" w:hAnsi="Arial"/>
          <w:b/>
        </w:rPr>
        <w:t>TAMAÑO DE HOJAS.</w:t>
      </w:r>
    </w:p>
    <w:p w14:paraId="5D61BA39" w14:textId="77777777" w:rsidR="00BD0B85" w:rsidRPr="00E2367D" w:rsidRDefault="00BD0B85">
      <w:pPr>
        <w:ind w:left="924"/>
        <w:jc w:val="both"/>
        <w:rPr>
          <w:rFonts w:ascii="Arial" w:hAnsi="Arial"/>
        </w:rPr>
      </w:pPr>
      <w:r w:rsidRPr="00E2367D">
        <w:rPr>
          <w:rFonts w:ascii="Arial" w:hAnsi="Arial"/>
        </w:rPr>
        <w:t>Todos los planos se desarrollarán en hojas tamaño métrico (ISO). Los tamaños comunes, que pueden ser usados así como sus dimensiones, son como sigue:</w:t>
      </w:r>
    </w:p>
    <w:p w14:paraId="58E6DD4E" w14:textId="77777777" w:rsidR="00BD0B85" w:rsidRPr="00E2367D" w:rsidRDefault="00BD0B85">
      <w:pPr>
        <w:tabs>
          <w:tab w:val="left" w:pos="4395"/>
        </w:tabs>
        <w:jc w:val="both"/>
        <w:rPr>
          <w:rFonts w:ascii="Arial" w:hAnsi="Arial"/>
        </w:rPr>
      </w:pPr>
    </w:p>
    <w:p w14:paraId="375637E9" w14:textId="77777777" w:rsidR="00BD0B85" w:rsidRPr="00F55F57" w:rsidRDefault="00BD0B85">
      <w:pPr>
        <w:ind w:firstLine="709"/>
        <w:jc w:val="both"/>
        <w:rPr>
          <w:rFonts w:ascii="Arial" w:hAnsi="Arial"/>
          <w:lang w:val="es-MX"/>
        </w:rPr>
      </w:pPr>
      <w:r w:rsidRPr="00E2367D">
        <w:rPr>
          <w:rFonts w:ascii="Arial" w:hAnsi="Arial"/>
        </w:rPr>
        <w:tab/>
      </w:r>
      <w:r w:rsidRPr="00F55F57">
        <w:rPr>
          <w:rFonts w:ascii="Arial" w:hAnsi="Arial"/>
          <w:lang w:val="es-MX"/>
        </w:rPr>
        <w:t>A0</w:t>
      </w:r>
      <w:r w:rsidRPr="00F55F57">
        <w:rPr>
          <w:rFonts w:ascii="Arial" w:hAnsi="Arial"/>
          <w:lang w:val="es-MX"/>
        </w:rPr>
        <w:tab/>
        <w:t>841 x</w:t>
      </w:r>
      <w:r w:rsidRPr="00F55F57">
        <w:rPr>
          <w:rFonts w:ascii="Arial" w:hAnsi="Arial"/>
          <w:lang w:val="es-MX"/>
        </w:rPr>
        <w:tab/>
        <w:t>1189 mm</w:t>
      </w:r>
    </w:p>
    <w:p w14:paraId="093F6A58" w14:textId="77777777" w:rsidR="00BD0B85" w:rsidRPr="00F55F57" w:rsidRDefault="00BD0B85">
      <w:pPr>
        <w:ind w:firstLine="709"/>
        <w:jc w:val="both"/>
        <w:rPr>
          <w:rFonts w:ascii="Arial" w:hAnsi="Arial"/>
          <w:lang w:val="es-MX"/>
        </w:rPr>
      </w:pPr>
      <w:r w:rsidRPr="00F55F57">
        <w:rPr>
          <w:rFonts w:ascii="Arial" w:hAnsi="Arial"/>
          <w:lang w:val="es-MX"/>
        </w:rPr>
        <w:tab/>
        <w:t>A1</w:t>
      </w:r>
      <w:r w:rsidRPr="00F55F57">
        <w:rPr>
          <w:rFonts w:ascii="Arial" w:hAnsi="Arial"/>
          <w:lang w:val="es-MX"/>
        </w:rPr>
        <w:tab/>
        <w:t>594 x</w:t>
      </w:r>
      <w:r w:rsidRPr="00F55F57">
        <w:rPr>
          <w:rFonts w:ascii="Arial" w:hAnsi="Arial"/>
          <w:lang w:val="es-MX"/>
        </w:rPr>
        <w:tab/>
        <w:t xml:space="preserve">   841 mm</w:t>
      </w:r>
    </w:p>
    <w:p w14:paraId="3A8DB409" w14:textId="77777777" w:rsidR="00BD0B85" w:rsidRPr="00E2367D" w:rsidRDefault="00BD0B85">
      <w:pPr>
        <w:ind w:firstLine="709"/>
        <w:jc w:val="both"/>
        <w:rPr>
          <w:rFonts w:ascii="Arial" w:hAnsi="Arial"/>
        </w:rPr>
      </w:pPr>
      <w:r w:rsidRPr="00F55F57">
        <w:rPr>
          <w:rFonts w:ascii="Arial" w:hAnsi="Arial"/>
          <w:lang w:val="es-MX"/>
        </w:rPr>
        <w:tab/>
      </w:r>
      <w:r w:rsidRPr="00E2367D">
        <w:rPr>
          <w:rFonts w:ascii="Arial" w:hAnsi="Arial"/>
        </w:rPr>
        <w:t>A2</w:t>
      </w:r>
      <w:r w:rsidRPr="00E2367D">
        <w:rPr>
          <w:rFonts w:ascii="Arial" w:hAnsi="Arial"/>
        </w:rPr>
        <w:tab/>
        <w:t xml:space="preserve">420 x </w:t>
      </w:r>
      <w:r w:rsidRPr="00E2367D">
        <w:rPr>
          <w:rFonts w:ascii="Arial" w:hAnsi="Arial"/>
        </w:rPr>
        <w:tab/>
        <w:t xml:space="preserve">   594 mm</w:t>
      </w:r>
    </w:p>
    <w:p w14:paraId="0F1ED07F" w14:textId="77777777" w:rsidR="00BD0B85" w:rsidRPr="00E2367D" w:rsidRDefault="00BD0B85">
      <w:pPr>
        <w:ind w:firstLine="709"/>
        <w:jc w:val="both"/>
        <w:rPr>
          <w:rFonts w:ascii="Arial" w:hAnsi="Arial"/>
        </w:rPr>
      </w:pPr>
      <w:r w:rsidRPr="00E2367D">
        <w:rPr>
          <w:rFonts w:ascii="Arial" w:hAnsi="Arial"/>
        </w:rPr>
        <w:tab/>
        <w:t>A3</w:t>
      </w:r>
      <w:r w:rsidRPr="00E2367D">
        <w:rPr>
          <w:rFonts w:ascii="Arial" w:hAnsi="Arial"/>
        </w:rPr>
        <w:tab/>
        <w:t>297 x</w:t>
      </w:r>
      <w:r w:rsidRPr="00E2367D">
        <w:rPr>
          <w:rFonts w:ascii="Arial" w:hAnsi="Arial"/>
        </w:rPr>
        <w:tab/>
        <w:t xml:space="preserve">   420 mm</w:t>
      </w:r>
    </w:p>
    <w:p w14:paraId="24C8A3DC" w14:textId="77777777" w:rsidR="00BD0B85" w:rsidRPr="00E2367D" w:rsidRDefault="00BD0B85">
      <w:pPr>
        <w:ind w:firstLine="709"/>
        <w:jc w:val="both"/>
        <w:rPr>
          <w:rFonts w:ascii="Arial" w:hAnsi="Arial"/>
        </w:rPr>
      </w:pPr>
      <w:r w:rsidRPr="00E2367D">
        <w:rPr>
          <w:rFonts w:ascii="Arial" w:hAnsi="Arial"/>
        </w:rPr>
        <w:tab/>
        <w:t>A4</w:t>
      </w:r>
      <w:r w:rsidRPr="00E2367D">
        <w:rPr>
          <w:rFonts w:ascii="Arial" w:hAnsi="Arial"/>
        </w:rPr>
        <w:tab/>
        <w:t>210 x</w:t>
      </w:r>
      <w:r w:rsidRPr="00E2367D">
        <w:rPr>
          <w:rFonts w:ascii="Arial" w:hAnsi="Arial"/>
        </w:rPr>
        <w:tab/>
        <w:t xml:space="preserve">   297 mm</w:t>
      </w:r>
    </w:p>
    <w:p w14:paraId="7D3BEE8F" w14:textId="77777777" w:rsidR="00BD0B85" w:rsidRPr="00E2367D" w:rsidRDefault="00BD0B85">
      <w:pPr>
        <w:jc w:val="both"/>
        <w:rPr>
          <w:rFonts w:ascii="Arial" w:hAnsi="Arial"/>
        </w:rPr>
      </w:pPr>
    </w:p>
    <w:p w14:paraId="1B4FC613" w14:textId="77777777" w:rsidR="00BD0B85" w:rsidRPr="00E2367D" w:rsidRDefault="00BD0B85">
      <w:pPr>
        <w:ind w:left="924"/>
        <w:jc w:val="both"/>
        <w:rPr>
          <w:rFonts w:ascii="Arial" w:hAnsi="Arial"/>
        </w:rPr>
      </w:pPr>
      <w:r w:rsidRPr="00E2367D">
        <w:rPr>
          <w:rFonts w:ascii="Arial" w:hAnsi="Arial"/>
        </w:rPr>
        <w:t>Para los propósitos del proyecto actual, se utilizará la hoja tamaño A1, para las secciones de camino troncal, y tamaño A0 y A1 para entronques.</w:t>
      </w:r>
    </w:p>
    <w:p w14:paraId="3B88899E" w14:textId="77777777" w:rsidR="00BD0B85" w:rsidRPr="00E2367D" w:rsidRDefault="00BD0B85">
      <w:pPr>
        <w:jc w:val="both"/>
        <w:rPr>
          <w:rFonts w:ascii="Arial" w:hAnsi="Arial"/>
        </w:rPr>
      </w:pPr>
    </w:p>
    <w:p w14:paraId="126FE683" w14:textId="77777777" w:rsidR="00BD0B85" w:rsidRPr="00E2367D" w:rsidRDefault="00BD0B85">
      <w:pPr>
        <w:pStyle w:val="Ttulo1"/>
        <w:numPr>
          <w:ilvl w:val="0"/>
          <w:numId w:val="10"/>
        </w:numPr>
        <w:jc w:val="both"/>
        <w:rPr>
          <w:rFonts w:cs="Arial"/>
          <w:b/>
          <w:bCs/>
          <w:sz w:val="20"/>
        </w:rPr>
      </w:pPr>
      <w:r w:rsidRPr="00E2367D">
        <w:rPr>
          <w:rFonts w:cs="Arial"/>
          <w:b/>
          <w:bCs/>
          <w:sz w:val="20"/>
        </w:rPr>
        <w:t>PIE DE PLANO.</w:t>
      </w:r>
    </w:p>
    <w:p w14:paraId="4D0E2A1D" w14:textId="77777777" w:rsidR="00BD0B85" w:rsidRPr="00E2367D" w:rsidRDefault="00BD0B85">
      <w:pPr>
        <w:ind w:left="924"/>
        <w:jc w:val="both"/>
        <w:rPr>
          <w:rFonts w:ascii="Arial" w:hAnsi="Arial" w:cs="Arial"/>
        </w:rPr>
      </w:pPr>
      <w:r w:rsidRPr="00E2367D">
        <w:rPr>
          <w:rFonts w:ascii="Arial" w:hAnsi="Arial" w:cs="Arial"/>
        </w:rPr>
        <w:t>“LA DEPENDENCIA” proporcionará el pie de plano, el cual deberá colocarse en el extremo superior derecho de los planos de señalamiento.</w:t>
      </w:r>
    </w:p>
    <w:p w14:paraId="69E2BB2B" w14:textId="77777777" w:rsidR="00BD0B85" w:rsidRPr="00E2367D" w:rsidRDefault="00BD0B85">
      <w:pPr>
        <w:ind w:left="924"/>
        <w:jc w:val="both"/>
        <w:rPr>
          <w:rFonts w:ascii="Arial" w:hAnsi="Arial" w:cs="Arial"/>
        </w:rPr>
      </w:pPr>
    </w:p>
    <w:p w14:paraId="60742D7B" w14:textId="77777777" w:rsidR="00BD0B85" w:rsidRPr="00E2367D" w:rsidRDefault="00BD0B85">
      <w:pPr>
        <w:numPr>
          <w:ilvl w:val="0"/>
          <w:numId w:val="10"/>
        </w:numPr>
        <w:jc w:val="both"/>
        <w:rPr>
          <w:rFonts w:ascii="Arial" w:hAnsi="Arial" w:cs="Arial"/>
          <w:b/>
        </w:rPr>
      </w:pPr>
      <w:r w:rsidRPr="00E2367D">
        <w:rPr>
          <w:rFonts w:ascii="Arial" w:hAnsi="Arial" w:cs="Arial"/>
          <w:b/>
        </w:rPr>
        <w:t>PRESENTACIÓN Y CALIDAD DE LOS PLANOS.</w:t>
      </w:r>
    </w:p>
    <w:p w14:paraId="4EE35F33" w14:textId="77777777" w:rsidR="00BD0B85" w:rsidRPr="00E2367D" w:rsidRDefault="00BD0B85">
      <w:pPr>
        <w:ind w:left="924"/>
        <w:jc w:val="both"/>
        <w:rPr>
          <w:rFonts w:ascii="Arial" w:hAnsi="Arial" w:cs="Arial"/>
        </w:rPr>
      </w:pPr>
      <w:r w:rsidRPr="00E2367D">
        <w:rPr>
          <w:rFonts w:ascii="Arial" w:hAnsi="Arial" w:cs="Arial"/>
        </w:rPr>
        <w:lastRenderedPageBreak/>
        <w:t>Los planos que se desarrollen como resultado del proceso CAD se dibujarán en un trazador/</w:t>
      </w:r>
      <w:proofErr w:type="spellStart"/>
      <w:r w:rsidRPr="00E2367D">
        <w:rPr>
          <w:rFonts w:ascii="Arial" w:hAnsi="Arial" w:cs="Arial"/>
        </w:rPr>
        <w:t>ploter</w:t>
      </w:r>
      <w:proofErr w:type="spellEnd"/>
      <w:r w:rsidRPr="00E2367D">
        <w:rPr>
          <w:rFonts w:ascii="Arial" w:hAnsi="Arial" w:cs="Arial"/>
        </w:rPr>
        <w:t xml:space="preserve"> apropiado y controlado por computadora. Los resultados de este proceso, deberán ser claros, limpios, libres de marcas extrañas, con líneas, círculos y detalles de dibujo comunes mostrando anchos constantes y uniformes.</w:t>
      </w:r>
    </w:p>
    <w:p w14:paraId="57C0D796" w14:textId="77777777" w:rsidR="00BD0B85" w:rsidRPr="00E2367D" w:rsidRDefault="00BD0B85">
      <w:pPr>
        <w:ind w:left="924"/>
        <w:jc w:val="both"/>
        <w:rPr>
          <w:rFonts w:ascii="Arial" w:hAnsi="Arial" w:cs="Arial"/>
        </w:rPr>
      </w:pPr>
    </w:p>
    <w:p w14:paraId="16A661FA" w14:textId="77777777" w:rsidR="00BD0B85" w:rsidRPr="00E2367D" w:rsidRDefault="00BD0B85">
      <w:pPr>
        <w:ind w:left="924"/>
        <w:jc w:val="both"/>
        <w:rPr>
          <w:rFonts w:ascii="Arial" w:hAnsi="Arial" w:cs="Arial"/>
        </w:rPr>
      </w:pPr>
      <w:r w:rsidRPr="00E2367D">
        <w:rPr>
          <w:rFonts w:ascii="Arial" w:hAnsi="Arial" w:cs="Arial"/>
        </w:rPr>
        <w:t>Copias de planos para revisión, que hayan utilizado un sistema de reproducción de menor calidad, pueden ser aceptados, siempre y cuando todos los detalles en el plano sean legibles.</w:t>
      </w:r>
    </w:p>
    <w:p w14:paraId="0D142F6F" w14:textId="77777777" w:rsidR="00BD0B85" w:rsidRPr="00E2367D" w:rsidRDefault="00BD0B85">
      <w:pPr>
        <w:ind w:left="924"/>
        <w:jc w:val="both"/>
        <w:rPr>
          <w:rFonts w:ascii="Arial" w:hAnsi="Arial" w:cs="Arial"/>
        </w:rPr>
      </w:pPr>
    </w:p>
    <w:p w14:paraId="1EC6E434" w14:textId="77777777" w:rsidR="00BD0B85" w:rsidRPr="00E2367D" w:rsidRDefault="00BD0B85">
      <w:pPr>
        <w:numPr>
          <w:ilvl w:val="0"/>
          <w:numId w:val="10"/>
        </w:numPr>
        <w:jc w:val="both"/>
        <w:rPr>
          <w:rFonts w:ascii="Arial" w:hAnsi="Arial" w:cs="Arial"/>
          <w:b/>
        </w:rPr>
      </w:pPr>
      <w:r w:rsidRPr="00E2367D">
        <w:rPr>
          <w:rFonts w:ascii="Arial" w:hAnsi="Arial" w:cs="Arial"/>
          <w:b/>
        </w:rPr>
        <w:t>NÚMEROS DE COPIAS DE PLANOS Y TIPO DE PAPEL.</w:t>
      </w:r>
    </w:p>
    <w:p w14:paraId="1731DF08" w14:textId="77777777" w:rsidR="00BD0B85" w:rsidRPr="00E2367D" w:rsidRDefault="00BD0B85">
      <w:pPr>
        <w:ind w:left="924"/>
        <w:jc w:val="both"/>
        <w:rPr>
          <w:rFonts w:ascii="Arial" w:hAnsi="Arial" w:cs="Arial"/>
        </w:rPr>
      </w:pPr>
      <w:r w:rsidRPr="00E2367D">
        <w:rPr>
          <w:rFonts w:ascii="Arial" w:hAnsi="Arial" w:cs="Arial"/>
        </w:rPr>
        <w:t>Antes de la entrega definitiva del proyecto se deberá entregar una copia en papel bond de los planos que contengan el proyecto de señalamiento.</w:t>
      </w:r>
    </w:p>
    <w:p w14:paraId="4475AD14" w14:textId="77777777" w:rsidR="00BD0B85" w:rsidRPr="00E2367D" w:rsidRDefault="00BD0B85">
      <w:pPr>
        <w:ind w:left="924"/>
        <w:jc w:val="both"/>
        <w:rPr>
          <w:rFonts w:ascii="Arial" w:hAnsi="Arial" w:cs="Arial"/>
        </w:rPr>
      </w:pPr>
    </w:p>
    <w:p w14:paraId="140D7AB0" w14:textId="77777777" w:rsidR="00BD0B85" w:rsidRPr="00E2367D" w:rsidRDefault="00BD0B85">
      <w:pPr>
        <w:ind w:left="924"/>
        <w:jc w:val="both"/>
        <w:rPr>
          <w:rFonts w:ascii="Arial" w:hAnsi="Arial" w:cs="Arial"/>
        </w:rPr>
      </w:pPr>
      <w:r w:rsidRPr="00E2367D">
        <w:rPr>
          <w:rFonts w:ascii="Arial" w:hAnsi="Arial" w:cs="Arial"/>
        </w:rPr>
        <w:t xml:space="preserve">Los planos definitivos se entregarán en papel vegetal (tipo </w:t>
      </w:r>
      <w:proofErr w:type="spellStart"/>
      <w:r w:rsidRPr="00E2367D">
        <w:rPr>
          <w:rFonts w:ascii="Arial" w:hAnsi="Arial" w:cs="Arial"/>
        </w:rPr>
        <w:t>conaflex</w:t>
      </w:r>
      <w:proofErr w:type="spellEnd"/>
      <w:r w:rsidRPr="00E2367D">
        <w:rPr>
          <w:rFonts w:ascii="Arial" w:hAnsi="Arial" w:cs="Arial"/>
        </w:rPr>
        <w:t xml:space="preserve"> o similar) teniendo un peso de 110 mg/m2.</w:t>
      </w:r>
    </w:p>
    <w:p w14:paraId="120C4E94" w14:textId="77777777" w:rsidR="00BD0B85" w:rsidRPr="00E2367D" w:rsidRDefault="00BD0B85">
      <w:pPr>
        <w:ind w:left="924"/>
        <w:jc w:val="both"/>
        <w:rPr>
          <w:rFonts w:ascii="Arial" w:hAnsi="Arial" w:cs="Arial"/>
        </w:rPr>
      </w:pPr>
    </w:p>
    <w:p w14:paraId="028D0B8E" w14:textId="77777777" w:rsidR="00BD0B85" w:rsidRPr="00E2367D" w:rsidRDefault="00BD0B85">
      <w:pPr>
        <w:numPr>
          <w:ilvl w:val="0"/>
          <w:numId w:val="10"/>
        </w:numPr>
        <w:jc w:val="both"/>
        <w:rPr>
          <w:rFonts w:ascii="Arial" w:hAnsi="Arial" w:cs="Arial"/>
          <w:b/>
        </w:rPr>
      </w:pPr>
      <w:r w:rsidRPr="00E2367D">
        <w:rPr>
          <w:rFonts w:ascii="Arial" w:hAnsi="Arial" w:cs="Arial"/>
          <w:b/>
        </w:rPr>
        <w:t>DETALLES DEL SEÑALAMIENTO POR SECCIONES DEL CAMINO FRONTAL.</w:t>
      </w:r>
    </w:p>
    <w:p w14:paraId="04245419" w14:textId="77777777" w:rsidR="00BD0B85" w:rsidRPr="00E2367D" w:rsidRDefault="00BD0B85">
      <w:pPr>
        <w:ind w:left="924"/>
        <w:jc w:val="both"/>
        <w:rPr>
          <w:rFonts w:ascii="Arial" w:hAnsi="Arial" w:cs="Arial"/>
        </w:rPr>
      </w:pPr>
      <w:r w:rsidRPr="00E2367D">
        <w:rPr>
          <w:rFonts w:ascii="Arial" w:hAnsi="Arial" w:cs="Arial"/>
        </w:rPr>
        <w:t>Utilizando el programa aprobado por la Dependencia, el Contratista procederá a desarrollar los planos del proyecto que demuestren claramente el tipo y ubicación de las señales de la siguiente manera:</w:t>
      </w:r>
    </w:p>
    <w:p w14:paraId="42AFC42D" w14:textId="77777777" w:rsidR="00BD0B85" w:rsidRPr="00E2367D" w:rsidRDefault="00BD0B85">
      <w:pPr>
        <w:ind w:left="924"/>
        <w:jc w:val="both"/>
        <w:rPr>
          <w:rFonts w:ascii="Arial" w:hAnsi="Arial" w:cs="Arial"/>
        </w:rPr>
      </w:pPr>
    </w:p>
    <w:p w14:paraId="537FAA78" w14:textId="77777777" w:rsidR="00BD0B85" w:rsidRPr="00E2367D" w:rsidRDefault="00BD0B85" w:rsidP="00586FBD">
      <w:pPr>
        <w:pStyle w:val="Sangradetextonormal"/>
        <w:ind w:left="924" w:firstLine="0"/>
        <w:rPr>
          <w:rFonts w:cs="Arial"/>
          <w:sz w:val="20"/>
        </w:rPr>
      </w:pPr>
      <w:r w:rsidRPr="00E2367D">
        <w:rPr>
          <w:rFonts w:cs="Arial"/>
          <w:sz w:val="20"/>
        </w:rPr>
        <w:t>1. Desarrollar un plano simplificado de la sección (es) de l</w:t>
      </w:r>
      <w:r w:rsidR="00586FBD" w:rsidRPr="00E2367D">
        <w:rPr>
          <w:rFonts w:cs="Arial"/>
          <w:sz w:val="20"/>
        </w:rPr>
        <w:t xml:space="preserve">a carretera requerida, con las </w:t>
      </w:r>
      <w:r w:rsidRPr="00E2367D">
        <w:rPr>
          <w:rFonts w:cs="Arial"/>
          <w:sz w:val="20"/>
        </w:rPr>
        <w:t>siguientes características:</w:t>
      </w:r>
    </w:p>
    <w:p w14:paraId="271CA723" w14:textId="77777777" w:rsidR="00BD0B85" w:rsidRPr="00E2367D" w:rsidRDefault="00BD0B85" w:rsidP="00586FBD">
      <w:pPr>
        <w:ind w:left="924"/>
        <w:jc w:val="both"/>
        <w:rPr>
          <w:rFonts w:ascii="Arial" w:hAnsi="Arial" w:cs="Arial"/>
        </w:rPr>
      </w:pPr>
    </w:p>
    <w:p w14:paraId="40529A93" w14:textId="77777777" w:rsidR="00BD0B85" w:rsidRPr="00E2367D" w:rsidRDefault="00BD0B85" w:rsidP="00586FBD">
      <w:pPr>
        <w:tabs>
          <w:tab w:val="left" w:pos="284"/>
        </w:tabs>
        <w:ind w:left="924"/>
        <w:jc w:val="both"/>
        <w:rPr>
          <w:rFonts w:ascii="Arial" w:hAnsi="Arial" w:cs="Arial"/>
        </w:rPr>
      </w:pPr>
      <w:r w:rsidRPr="00E2367D">
        <w:rPr>
          <w:rFonts w:ascii="Arial" w:hAnsi="Arial" w:cs="Arial"/>
        </w:rPr>
        <w:t>El trazo a una escala de 1:5,000, mostrando tangentes y curvas que constituyen el alineamiento horizontal de la carretera.</w:t>
      </w:r>
    </w:p>
    <w:p w14:paraId="75FBE423" w14:textId="77777777" w:rsidR="00BD0B85" w:rsidRPr="00E2367D" w:rsidRDefault="00BD0B85" w:rsidP="00586FBD">
      <w:pPr>
        <w:ind w:left="924"/>
        <w:jc w:val="both"/>
        <w:rPr>
          <w:rFonts w:ascii="Arial" w:hAnsi="Arial" w:cs="Arial"/>
        </w:rPr>
      </w:pPr>
    </w:p>
    <w:p w14:paraId="170143B7" w14:textId="77777777" w:rsidR="00BD0B85" w:rsidRPr="00E2367D" w:rsidRDefault="00BD0B85" w:rsidP="00586FBD">
      <w:pPr>
        <w:tabs>
          <w:tab w:val="left" w:pos="284"/>
        </w:tabs>
        <w:ind w:left="924"/>
        <w:jc w:val="both"/>
        <w:rPr>
          <w:rFonts w:ascii="Arial" w:hAnsi="Arial" w:cs="Arial"/>
        </w:rPr>
      </w:pPr>
      <w:r w:rsidRPr="00E2367D">
        <w:rPr>
          <w:rFonts w:ascii="Arial" w:hAnsi="Arial" w:cs="Arial"/>
        </w:rPr>
        <w:t>El número de carriles que forman el ancho de la carretera a una escala de 1:1,000.</w:t>
      </w:r>
    </w:p>
    <w:p w14:paraId="2D3F0BEC" w14:textId="77777777" w:rsidR="00BD0B85" w:rsidRPr="00E2367D" w:rsidRDefault="00BD0B85" w:rsidP="00586FBD">
      <w:pPr>
        <w:ind w:left="924"/>
        <w:jc w:val="both"/>
        <w:rPr>
          <w:rFonts w:ascii="Arial" w:hAnsi="Arial" w:cs="Arial"/>
        </w:rPr>
      </w:pPr>
    </w:p>
    <w:p w14:paraId="19D420D7" w14:textId="77777777" w:rsidR="00BD0B85" w:rsidRPr="00E2367D" w:rsidRDefault="00BD0B85" w:rsidP="00586FBD">
      <w:pPr>
        <w:tabs>
          <w:tab w:val="left" w:pos="284"/>
        </w:tabs>
        <w:ind w:left="924"/>
        <w:jc w:val="both"/>
        <w:rPr>
          <w:rFonts w:ascii="Arial" w:hAnsi="Arial" w:cs="Arial"/>
        </w:rPr>
      </w:pPr>
      <w:r w:rsidRPr="00E2367D">
        <w:rPr>
          <w:rFonts w:ascii="Arial" w:hAnsi="Arial" w:cs="Arial"/>
        </w:rPr>
        <w:t xml:space="preserve">2. Usando lo anterior como base, </w:t>
      </w:r>
      <w:proofErr w:type="spellStart"/>
      <w:r w:rsidRPr="00E2367D">
        <w:rPr>
          <w:rFonts w:ascii="Arial" w:hAnsi="Arial" w:cs="Arial"/>
        </w:rPr>
        <w:t>sub-secciones</w:t>
      </w:r>
      <w:proofErr w:type="spellEnd"/>
      <w:r w:rsidRPr="00E2367D">
        <w:rPr>
          <w:rFonts w:ascii="Arial" w:hAnsi="Arial" w:cs="Arial"/>
        </w:rPr>
        <w:t xml:space="preserve"> de 20 a 30 por kilómetro, se ubicarán en el plano, todas las señales estándar que se necesiten para indicar claramente los requerimientos operacionales de la carretera, tal y como lo describe el MANUAL DE DISPOSITIVOS PARA EL CONTROL DEL TRANSITO EN CALLES Y CARRETERAS, SECRETARIA DE COMUNICACIONES Y TRANSPORTES, QUINTA EDICIÓN, abril, 1986.</w:t>
      </w:r>
    </w:p>
    <w:p w14:paraId="75CF4315" w14:textId="77777777" w:rsidR="00BD0B85" w:rsidRPr="00E2367D" w:rsidRDefault="00BD0B85">
      <w:pPr>
        <w:ind w:left="924"/>
        <w:jc w:val="both"/>
        <w:rPr>
          <w:rFonts w:ascii="Arial" w:hAnsi="Arial" w:cs="Arial"/>
        </w:rPr>
      </w:pPr>
    </w:p>
    <w:p w14:paraId="6467B93A" w14:textId="77777777" w:rsidR="00BD0B85" w:rsidRPr="00E2367D" w:rsidRDefault="00BD0B85" w:rsidP="00586FBD">
      <w:pPr>
        <w:tabs>
          <w:tab w:val="left" w:pos="284"/>
        </w:tabs>
        <w:ind w:left="993"/>
        <w:jc w:val="both"/>
        <w:rPr>
          <w:rFonts w:ascii="Arial" w:hAnsi="Arial" w:cs="Arial"/>
        </w:rPr>
      </w:pPr>
      <w:r w:rsidRPr="00E2367D">
        <w:rPr>
          <w:rFonts w:ascii="Arial" w:hAnsi="Arial" w:cs="Arial"/>
        </w:rPr>
        <w:t>Las señales estándar deberán ser representadas con precisión a escala de 1:100 y localizadas en el plano en sus apropiadas posiciones relativas a la precisión permitida por la escala del trazo y las señales adyacentes.</w:t>
      </w:r>
    </w:p>
    <w:p w14:paraId="3CB648E9" w14:textId="77777777" w:rsidR="00BD0B85" w:rsidRPr="00E2367D" w:rsidRDefault="00BD0B85" w:rsidP="00586FBD">
      <w:pPr>
        <w:ind w:left="993"/>
        <w:jc w:val="both"/>
        <w:rPr>
          <w:rFonts w:ascii="Arial" w:hAnsi="Arial" w:cs="Arial"/>
        </w:rPr>
      </w:pPr>
    </w:p>
    <w:p w14:paraId="04B36B18" w14:textId="77777777" w:rsidR="00BD0B85" w:rsidRPr="00E2367D" w:rsidRDefault="00BD0B85" w:rsidP="00586FBD">
      <w:pPr>
        <w:tabs>
          <w:tab w:val="left" w:pos="284"/>
        </w:tabs>
        <w:ind w:left="993"/>
        <w:jc w:val="both"/>
        <w:rPr>
          <w:rFonts w:ascii="Arial" w:hAnsi="Arial" w:cs="Arial"/>
        </w:rPr>
      </w:pPr>
      <w:r w:rsidRPr="00E2367D">
        <w:rPr>
          <w:rFonts w:ascii="Arial" w:hAnsi="Arial" w:cs="Arial"/>
        </w:rPr>
        <w:t xml:space="preserve">3. En cada plano habrá de incluirse, un listado de todos los señalamientos para cada </w:t>
      </w:r>
      <w:proofErr w:type="spellStart"/>
      <w:r w:rsidRPr="00E2367D">
        <w:rPr>
          <w:rFonts w:ascii="Arial" w:hAnsi="Arial" w:cs="Arial"/>
        </w:rPr>
        <w:t>sub-sección</w:t>
      </w:r>
      <w:proofErr w:type="spellEnd"/>
      <w:r w:rsidRPr="00E2367D">
        <w:rPr>
          <w:rFonts w:ascii="Arial" w:hAnsi="Arial" w:cs="Arial"/>
        </w:rPr>
        <w:t>. Este listado mostrará las señales para los lados derecho e izquierdo de la carretera por separado; con el lado derecho, mostrando el incremento del kilometraje de distancia a lo largo de la carretera. Las dos listas pueden estar por separado, solo cuando esto sea realmente necesario por limitaciones de espacio.</w:t>
      </w:r>
    </w:p>
    <w:p w14:paraId="0C178E9E" w14:textId="77777777" w:rsidR="00BD0B85" w:rsidRDefault="00BD0B85" w:rsidP="00586FBD">
      <w:pPr>
        <w:ind w:left="993"/>
        <w:jc w:val="both"/>
        <w:rPr>
          <w:rFonts w:ascii="Arial" w:hAnsi="Arial" w:cs="Arial"/>
        </w:rPr>
      </w:pPr>
    </w:p>
    <w:p w14:paraId="3C0395D3" w14:textId="77777777" w:rsidR="00CB6E9C" w:rsidRPr="00E2367D" w:rsidRDefault="00CB6E9C" w:rsidP="00586FBD">
      <w:pPr>
        <w:ind w:left="993"/>
        <w:jc w:val="both"/>
        <w:rPr>
          <w:rFonts w:ascii="Arial" w:hAnsi="Arial" w:cs="Arial"/>
        </w:rPr>
      </w:pPr>
    </w:p>
    <w:p w14:paraId="61E8A042" w14:textId="77777777" w:rsidR="00BD0B85" w:rsidRPr="00E2367D" w:rsidRDefault="00BD0B85" w:rsidP="00CB6E9C">
      <w:pPr>
        <w:tabs>
          <w:tab w:val="left" w:pos="284"/>
        </w:tabs>
        <w:jc w:val="both"/>
        <w:rPr>
          <w:rFonts w:ascii="Arial" w:hAnsi="Arial" w:cs="Arial"/>
        </w:rPr>
      </w:pPr>
      <w:r w:rsidRPr="00E2367D">
        <w:rPr>
          <w:rFonts w:ascii="Arial" w:hAnsi="Arial" w:cs="Arial"/>
        </w:rPr>
        <w:t>Los listados incluirán los siguientes detalles:</w:t>
      </w:r>
    </w:p>
    <w:p w14:paraId="3254BC2F" w14:textId="77777777" w:rsidR="00BD0B85" w:rsidRPr="00E2367D" w:rsidRDefault="00BD0B85" w:rsidP="00CB6E9C">
      <w:pPr>
        <w:jc w:val="both"/>
        <w:rPr>
          <w:rFonts w:ascii="Arial" w:hAnsi="Arial" w:cs="Arial"/>
        </w:rPr>
      </w:pPr>
    </w:p>
    <w:p w14:paraId="3CF1F8BB" w14:textId="77777777" w:rsidR="00BD0B85" w:rsidRPr="00E2367D" w:rsidRDefault="00BD0B85" w:rsidP="00CB6E9C">
      <w:pPr>
        <w:tabs>
          <w:tab w:val="left" w:pos="284"/>
        </w:tabs>
        <w:jc w:val="both"/>
        <w:rPr>
          <w:rFonts w:ascii="Arial" w:hAnsi="Arial" w:cs="Arial"/>
        </w:rPr>
      </w:pPr>
      <w:r w:rsidRPr="00E2367D">
        <w:rPr>
          <w:rFonts w:ascii="Arial" w:hAnsi="Arial" w:cs="Arial"/>
        </w:rPr>
        <w:t>Kilometraje en orden ascendente, para el lado derecho comenzando en la parte superior de listado y, en orden descendente para el lado izquierdo, empezando en la parte superior del listado.</w:t>
      </w:r>
    </w:p>
    <w:p w14:paraId="651E9592" w14:textId="77777777" w:rsidR="00BD0B85" w:rsidRPr="00E2367D" w:rsidRDefault="00BD0B85" w:rsidP="00CB6E9C">
      <w:pPr>
        <w:jc w:val="both"/>
        <w:rPr>
          <w:rFonts w:ascii="Arial" w:hAnsi="Arial" w:cs="Arial"/>
        </w:rPr>
      </w:pPr>
    </w:p>
    <w:p w14:paraId="2915E88E" w14:textId="77777777" w:rsidR="00BD0B85" w:rsidRPr="00E2367D" w:rsidRDefault="00BD0B85" w:rsidP="00CB6E9C">
      <w:pPr>
        <w:tabs>
          <w:tab w:val="left" w:pos="284"/>
        </w:tabs>
        <w:jc w:val="both"/>
        <w:rPr>
          <w:rFonts w:ascii="Arial" w:hAnsi="Arial" w:cs="Arial"/>
        </w:rPr>
      </w:pPr>
      <w:r w:rsidRPr="00E2367D">
        <w:rPr>
          <w:rFonts w:ascii="Arial" w:hAnsi="Arial" w:cs="Arial"/>
        </w:rPr>
        <w:lastRenderedPageBreak/>
        <w:tab/>
        <w:t>Dimensiones</w:t>
      </w:r>
    </w:p>
    <w:p w14:paraId="536F5DA9" w14:textId="77777777" w:rsidR="00BD0B85" w:rsidRPr="00E2367D" w:rsidRDefault="00BD0B85" w:rsidP="00CB6E9C">
      <w:pPr>
        <w:tabs>
          <w:tab w:val="left" w:pos="284"/>
        </w:tabs>
        <w:jc w:val="both"/>
        <w:rPr>
          <w:rFonts w:ascii="Arial" w:hAnsi="Arial" w:cs="Arial"/>
        </w:rPr>
      </w:pPr>
      <w:r w:rsidRPr="00E2367D">
        <w:rPr>
          <w:rFonts w:ascii="Arial" w:hAnsi="Arial" w:cs="Arial"/>
        </w:rPr>
        <w:tab/>
        <w:t>Descripción estándar</w:t>
      </w:r>
    </w:p>
    <w:p w14:paraId="269E314A" w14:textId="77777777" w:rsidR="00BD0B85" w:rsidRPr="00E2367D" w:rsidRDefault="00BD0B85" w:rsidP="00CB6E9C">
      <w:pPr>
        <w:tabs>
          <w:tab w:val="left" w:pos="284"/>
        </w:tabs>
        <w:jc w:val="both"/>
        <w:rPr>
          <w:rFonts w:ascii="Arial" w:hAnsi="Arial" w:cs="Arial"/>
        </w:rPr>
      </w:pPr>
    </w:p>
    <w:p w14:paraId="4FC957FB" w14:textId="77777777" w:rsidR="00BD0B85" w:rsidRPr="00E2367D" w:rsidRDefault="00586FBD" w:rsidP="00CB6E9C">
      <w:pPr>
        <w:tabs>
          <w:tab w:val="left" w:pos="284"/>
        </w:tabs>
        <w:jc w:val="both"/>
        <w:rPr>
          <w:rFonts w:ascii="Arial" w:hAnsi="Arial" w:cs="Arial"/>
        </w:rPr>
      </w:pPr>
      <w:r w:rsidRPr="00E2367D">
        <w:rPr>
          <w:rFonts w:ascii="Arial" w:hAnsi="Arial" w:cs="Arial"/>
        </w:rPr>
        <w:tab/>
      </w:r>
      <w:r w:rsidR="00BD0B85" w:rsidRPr="00E2367D">
        <w:rPr>
          <w:rFonts w:ascii="Arial" w:hAnsi="Arial" w:cs="Arial"/>
        </w:rPr>
        <w:t xml:space="preserve">Así como la lista de señalamiento vertical ordenada, deberá haber una lista con la sumatoria de todos las señales, mostrando las cantidades de cada tipo,  así como una lista con la sumatoria de todos los señalamientos horizontales, incluyendo las rayas continuas, </w:t>
      </w:r>
      <w:proofErr w:type="spellStart"/>
      <w:r w:rsidR="00BD0B85" w:rsidRPr="00E2367D">
        <w:rPr>
          <w:rFonts w:ascii="Arial" w:hAnsi="Arial" w:cs="Arial"/>
        </w:rPr>
        <w:t>vialetas</w:t>
      </w:r>
      <w:proofErr w:type="spellEnd"/>
      <w:r w:rsidR="00BD0B85" w:rsidRPr="00E2367D">
        <w:rPr>
          <w:rFonts w:ascii="Arial" w:hAnsi="Arial" w:cs="Arial"/>
        </w:rPr>
        <w:t>, ménsulas y delineadoras.</w:t>
      </w:r>
    </w:p>
    <w:p w14:paraId="47341341" w14:textId="77777777" w:rsidR="00BD0B85" w:rsidRPr="00E2367D" w:rsidRDefault="00BD0B85" w:rsidP="00CB6E9C">
      <w:pPr>
        <w:tabs>
          <w:tab w:val="left" w:pos="284"/>
        </w:tabs>
        <w:jc w:val="both"/>
        <w:rPr>
          <w:rFonts w:ascii="Arial" w:hAnsi="Arial" w:cs="Arial"/>
        </w:rPr>
      </w:pPr>
    </w:p>
    <w:p w14:paraId="5C5F621B" w14:textId="77777777" w:rsidR="00BD0B85" w:rsidRPr="00E2367D" w:rsidRDefault="00BD0B85" w:rsidP="00CB6E9C">
      <w:pPr>
        <w:tabs>
          <w:tab w:val="left" w:pos="284"/>
        </w:tabs>
        <w:jc w:val="both"/>
        <w:rPr>
          <w:rFonts w:ascii="Arial" w:hAnsi="Arial" w:cs="Arial"/>
        </w:rPr>
      </w:pPr>
      <w:r w:rsidRPr="00E2367D">
        <w:rPr>
          <w:rFonts w:ascii="Arial" w:hAnsi="Arial" w:cs="Arial"/>
        </w:rPr>
        <w:tab/>
        <w:t>Esta lista deberá mostrar los siguientes detalles:</w:t>
      </w:r>
    </w:p>
    <w:p w14:paraId="42EF2083" w14:textId="77777777" w:rsidR="00BD0B85" w:rsidRPr="00E2367D" w:rsidRDefault="00BD0B85" w:rsidP="00CB6E9C">
      <w:pPr>
        <w:tabs>
          <w:tab w:val="left" w:pos="284"/>
        </w:tabs>
        <w:jc w:val="both"/>
        <w:rPr>
          <w:rFonts w:ascii="Arial" w:hAnsi="Arial" w:cs="Arial"/>
        </w:rPr>
      </w:pPr>
    </w:p>
    <w:p w14:paraId="7444BE67" w14:textId="77777777" w:rsidR="00BD0B85" w:rsidRPr="00E2367D" w:rsidRDefault="00BD0B85" w:rsidP="00CB6E9C">
      <w:pPr>
        <w:tabs>
          <w:tab w:val="left" w:pos="284"/>
        </w:tabs>
        <w:jc w:val="both"/>
        <w:rPr>
          <w:rFonts w:ascii="Arial" w:hAnsi="Arial" w:cs="Arial"/>
        </w:rPr>
      </w:pPr>
      <w:r w:rsidRPr="00E2367D">
        <w:rPr>
          <w:rFonts w:ascii="Arial" w:hAnsi="Arial" w:cs="Arial"/>
        </w:rPr>
        <w:tab/>
        <w:t>Tipo</w:t>
      </w:r>
    </w:p>
    <w:p w14:paraId="41FB9573" w14:textId="77777777" w:rsidR="00BD0B85" w:rsidRPr="00E2367D" w:rsidRDefault="00BD0B85" w:rsidP="00CB6E9C">
      <w:pPr>
        <w:tabs>
          <w:tab w:val="left" w:pos="284"/>
        </w:tabs>
        <w:jc w:val="both"/>
        <w:rPr>
          <w:rFonts w:ascii="Arial" w:hAnsi="Arial" w:cs="Arial"/>
        </w:rPr>
      </w:pPr>
      <w:r w:rsidRPr="00E2367D">
        <w:rPr>
          <w:rFonts w:ascii="Arial" w:hAnsi="Arial" w:cs="Arial"/>
        </w:rPr>
        <w:tab/>
        <w:t>Color</w:t>
      </w:r>
    </w:p>
    <w:p w14:paraId="1275227B" w14:textId="77777777" w:rsidR="00BD0B85" w:rsidRPr="00E2367D" w:rsidRDefault="00BD0B85" w:rsidP="00CB6E9C">
      <w:pPr>
        <w:tabs>
          <w:tab w:val="left" w:pos="284"/>
        </w:tabs>
        <w:jc w:val="both"/>
        <w:rPr>
          <w:rFonts w:ascii="Arial" w:hAnsi="Arial" w:cs="Arial"/>
        </w:rPr>
      </w:pPr>
      <w:r w:rsidRPr="00E2367D">
        <w:rPr>
          <w:rFonts w:ascii="Arial" w:hAnsi="Arial" w:cs="Arial"/>
        </w:rPr>
        <w:tab/>
        <w:t>Dimensiones (ancho, espaciamiento, etc.)</w:t>
      </w:r>
    </w:p>
    <w:p w14:paraId="64575996" w14:textId="77777777" w:rsidR="00BD0B85" w:rsidRPr="00E2367D" w:rsidRDefault="00BD0B85" w:rsidP="00CB6E9C">
      <w:pPr>
        <w:tabs>
          <w:tab w:val="left" w:pos="284"/>
        </w:tabs>
        <w:jc w:val="both"/>
        <w:rPr>
          <w:rFonts w:ascii="Arial" w:hAnsi="Arial" w:cs="Arial"/>
        </w:rPr>
      </w:pPr>
      <w:r w:rsidRPr="00E2367D">
        <w:rPr>
          <w:rFonts w:ascii="Arial" w:hAnsi="Arial" w:cs="Arial"/>
        </w:rPr>
        <w:tab/>
        <w:t>Cantidad</w:t>
      </w:r>
    </w:p>
    <w:p w14:paraId="2FA0177C" w14:textId="77777777" w:rsidR="00BD0B85" w:rsidRPr="00E2367D" w:rsidRDefault="00BD0B85" w:rsidP="00CB6E9C">
      <w:pPr>
        <w:tabs>
          <w:tab w:val="left" w:pos="284"/>
        </w:tabs>
        <w:jc w:val="both"/>
        <w:rPr>
          <w:rFonts w:ascii="Arial" w:hAnsi="Arial" w:cs="Arial"/>
        </w:rPr>
      </w:pPr>
      <w:r w:rsidRPr="00E2367D">
        <w:rPr>
          <w:rFonts w:ascii="Arial" w:hAnsi="Arial" w:cs="Arial"/>
        </w:rPr>
        <w:tab/>
        <w:t>Observaciones relevantes</w:t>
      </w:r>
    </w:p>
    <w:p w14:paraId="7B40C951" w14:textId="77777777" w:rsidR="00BD0B85" w:rsidRPr="00E2367D" w:rsidRDefault="00BD0B85">
      <w:pPr>
        <w:tabs>
          <w:tab w:val="left" w:pos="284"/>
        </w:tabs>
        <w:ind w:left="924"/>
        <w:jc w:val="both"/>
        <w:rPr>
          <w:rFonts w:ascii="Arial" w:hAnsi="Arial" w:cs="Arial"/>
        </w:rPr>
      </w:pPr>
    </w:p>
    <w:p w14:paraId="331063A2" w14:textId="77777777" w:rsidR="00BD0B85" w:rsidRPr="00E2367D" w:rsidRDefault="00BD0B85">
      <w:pPr>
        <w:tabs>
          <w:tab w:val="left" w:pos="284"/>
        </w:tabs>
        <w:jc w:val="both"/>
        <w:rPr>
          <w:rFonts w:ascii="Arial" w:hAnsi="Arial" w:cs="Arial"/>
        </w:rPr>
      </w:pPr>
      <w:r w:rsidRPr="00E2367D">
        <w:rPr>
          <w:rFonts w:ascii="Arial" w:hAnsi="Arial" w:cs="Arial"/>
        </w:rPr>
        <w:t>Se deberán de incluir especificaciones para señalamiento vertical, acabados, tratamientos, anclajes, análisis por viento, diseño estructural de las señales elevadas, las cuales deberán aparecer en la planta general, de acuerdo a plano anexo.</w:t>
      </w:r>
    </w:p>
    <w:p w14:paraId="4B4D7232" w14:textId="77777777" w:rsidR="00BD0B85" w:rsidRPr="00E2367D" w:rsidRDefault="00BD0B85">
      <w:pPr>
        <w:tabs>
          <w:tab w:val="left" w:pos="284"/>
        </w:tabs>
        <w:ind w:left="924"/>
        <w:jc w:val="both"/>
        <w:rPr>
          <w:rFonts w:ascii="Arial" w:hAnsi="Arial" w:cs="Arial"/>
        </w:rPr>
      </w:pPr>
    </w:p>
    <w:p w14:paraId="2CDE92B4" w14:textId="77777777" w:rsidR="00BD0B85" w:rsidRPr="00E2367D" w:rsidRDefault="00BD0B85">
      <w:pPr>
        <w:tabs>
          <w:tab w:val="left" w:pos="284"/>
        </w:tabs>
        <w:jc w:val="both"/>
        <w:rPr>
          <w:rFonts w:ascii="Arial" w:hAnsi="Arial" w:cs="Arial"/>
        </w:rPr>
      </w:pPr>
      <w:r w:rsidRPr="00E2367D">
        <w:rPr>
          <w:rFonts w:ascii="Arial" w:hAnsi="Arial" w:cs="Arial"/>
        </w:rPr>
        <w:t>La cantidad de defensa (2 Crestas, 3 Crestas) muros divisorios de carriles se deberán de dibujar e indicar sus detalles más importantes (tipo, M-180, terminación, arranque de la defensa, etc.).</w:t>
      </w:r>
    </w:p>
    <w:p w14:paraId="2093CA67" w14:textId="77777777" w:rsidR="00BD0B85" w:rsidRPr="00E2367D" w:rsidRDefault="00BD0B85">
      <w:pPr>
        <w:tabs>
          <w:tab w:val="left" w:pos="284"/>
        </w:tabs>
        <w:ind w:left="924"/>
        <w:jc w:val="both"/>
        <w:rPr>
          <w:rFonts w:ascii="Arial" w:hAnsi="Arial" w:cs="Arial"/>
        </w:rPr>
      </w:pPr>
    </w:p>
    <w:p w14:paraId="007CEB87" w14:textId="77777777" w:rsidR="00BD0B85" w:rsidRPr="00E2367D" w:rsidRDefault="00BD0B85">
      <w:pPr>
        <w:jc w:val="both"/>
        <w:rPr>
          <w:rFonts w:ascii="Arial" w:hAnsi="Arial" w:cs="Arial"/>
          <w:b/>
        </w:rPr>
      </w:pPr>
      <w:r w:rsidRPr="00E2367D">
        <w:rPr>
          <w:rFonts w:ascii="Arial" w:hAnsi="Arial" w:cs="Arial"/>
        </w:rPr>
        <w:t>Se entregarán a “LA DEPENDENCIA” además de los planos  finales, una copia de archivos electrónicos con los planos que fueron generados como resultado del proceso arriba descrito.</w:t>
      </w:r>
    </w:p>
    <w:p w14:paraId="2503B197" w14:textId="77777777" w:rsidR="00BD6F21" w:rsidRPr="00E2367D" w:rsidRDefault="00BD6F21" w:rsidP="00BD6F21">
      <w:pPr>
        <w:pStyle w:val="Textoindependiente2"/>
        <w:tabs>
          <w:tab w:val="clear" w:pos="340"/>
          <w:tab w:val="left" w:pos="-1134"/>
          <w:tab w:val="left" w:pos="-720"/>
          <w:tab w:val="left" w:pos="0"/>
          <w:tab w:val="left" w:pos="582"/>
          <w:tab w:val="left" w:pos="964"/>
          <w:tab w:val="left" w:pos="1440"/>
        </w:tabs>
        <w:suppressAutoHyphens/>
        <w:rPr>
          <w:sz w:val="20"/>
        </w:rPr>
      </w:pPr>
      <w:r w:rsidRPr="00E2367D">
        <w:rPr>
          <w:sz w:val="20"/>
        </w:rPr>
        <w:tab/>
      </w:r>
      <w:r w:rsidRPr="00E2367D">
        <w:rPr>
          <w:sz w:val="20"/>
        </w:rPr>
        <w:tab/>
      </w:r>
    </w:p>
    <w:p w14:paraId="0E27B7F5" w14:textId="77777777" w:rsidR="00BD6F21" w:rsidRPr="00E2367D" w:rsidRDefault="00586FBD" w:rsidP="00BD6F21">
      <w:pPr>
        <w:pStyle w:val="Piedepgina"/>
        <w:rPr>
          <w:rFonts w:ascii="Arial" w:hAnsi="Arial"/>
          <w:b/>
          <w:lang w:val="es-MX"/>
        </w:rPr>
      </w:pPr>
      <w:r w:rsidRPr="00E2367D">
        <w:rPr>
          <w:rFonts w:ascii="Arial" w:hAnsi="Arial"/>
          <w:b/>
          <w:lang w:val="es-MX"/>
        </w:rPr>
        <w:t>II.6</w:t>
      </w:r>
      <w:r w:rsidR="00BD6F21" w:rsidRPr="00E2367D">
        <w:rPr>
          <w:rFonts w:ascii="Arial" w:hAnsi="Arial"/>
          <w:b/>
          <w:lang w:val="es-MX"/>
        </w:rPr>
        <w:t>.- PROYECTO CONSTRUCTIVO DE MUROS.</w:t>
      </w:r>
    </w:p>
    <w:p w14:paraId="38288749" w14:textId="77777777" w:rsidR="00BD6F21" w:rsidRPr="00E2367D" w:rsidRDefault="00BD6F21" w:rsidP="00BD6F21">
      <w:pPr>
        <w:pStyle w:val="Piedepgina"/>
        <w:rPr>
          <w:rFonts w:ascii="Arial" w:hAnsi="Arial"/>
          <w:b/>
          <w:lang w:val="es-MX"/>
        </w:rPr>
      </w:pPr>
    </w:p>
    <w:p w14:paraId="22BE8135" w14:textId="77777777" w:rsidR="00BD6F21" w:rsidRPr="00E2367D" w:rsidRDefault="00BD6F21" w:rsidP="00BD6F21">
      <w:pPr>
        <w:pStyle w:val="Piedepgina"/>
        <w:ind w:left="570"/>
        <w:jc w:val="both"/>
        <w:rPr>
          <w:rFonts w:ascii="Arial" w:hAnsi="Arial"/>
          <w:b/>
        </w:rPr>
      </w:pPr>
      <w:r w:rsidRPr="00E2367D">
        <w:rPr>
          <w:rFonts w:ascii="Arial" w:hAnsi="Arial"/>
          <w:lang w:val="es-MX"/>
        </w:rPr>
        <w:t>Se deberá entregar  planos de muros y  memoria de cálculo de los muros necesarios en el proyecto. Los planos deberán considerar ubicación, geometría, cantidades de obra y especificaciones de construcción.</w:t>
      </w:r>
      <w:r w:rsidRPr="00E2367D">
        <w:rPr>
          <w:rFonts w:ascii="Arial" w:hAnsi="Arial"/>
          <w:b/>
        </w:rPr>
        <w:t xml:space="preserve"> </w:t>
      </w:r>
    </w:p>
    <w:p w14:paraId="75BE87D4" w14:textId="77777777" w:rsidR="00BD6F21" w:rsidRPr="00E2367D" w:rsidRDefault="00BD6F21" w:rsidP="00BD6F21">
      <w:pPr>
        <w:pStyle w:val="Piedepgina"/>
        <w:ind w:left="570"/>
        <w:jc w:val="both"/>
        <w:rPr>
          <w:rFonts w:ascii="Arial" w:hAnsi="Arial"/>
        </w:rPr>
      </w:pPr>
      <w:r w:rsidRPr="00E2367D">
        <w:rPr>
          <w:rFonts w:ascii="Arial" w:hAnsi="Arial"/>
          <w:b/>
        </w:rPr>
        <w:t>PLANO DE MUROS</w:t>
      </w:r>
      <w:r w:rsidRPr="00E2367D">
        <w:rPr>
          <w:rFonts w:ascii="Arial" w:hAnsi="Arial"/>
        </w:rPr>
        <w:t xml:space="preserve">. Este plano deberá contener vista longitudinal indicando el perfil del terreno natural, rasante de la rama, cadenamientos extremos del muro, cotas de desplante, de coronamiento, </w:t>
      </w:r>
      <w:proofErr w:type="spellStart"/>
      <w:r w:rsidRPr="00E2367D">
        <w:rPr>
          <w:rFonts w:ascii="Arial" w:hAnsi="Arial"/>
        </w:rPr>
        <w:t>secciónes</w:t>
      </w:r>
      <w:proofErr w:type="spellEnd"/>
      <w:r w:rsidRPr="00E2367D">
        <w:rPr>
          <w:rFonts w:ascii="Arial" w:hAnsi="Arial"/>
        </w:rPr>
        <w:t xml:space="preserve"> transversales, especificaciones particulares y cuadro de cantidades de obra, así como todo aquello que se considere necesario para su correcta ejecución en obra. Se deberá nombrar al muro de acuerdo a la rama en que se localice y al lado en que se encuentre).</w:t>
      </w:r>
    </w:p>
    <w:p w14:paraId="20BD9A1A" w14:textId="77777777" w:rsidR="008B0CC8" w:rsidRPr="00E2367D" w:rsidRDefault="008B0CC8" w:rsidP="008B0CC8">
      <w:pPr>
        <w:pStyle w:val="Piedepgina"/>
        <w:rPr>
          <w:rFonts w:ascii="Arial" w:hAnsi="Arial"/>
          <w:b/>
          <w:lang w:val="es-MX"/>
        </w:rPr>
      </w:pPr>
    </w:p>
    <w:p w14:paraId="31310922" w14:textId="77777777" w:rsidR="00EB25A5" w:rsidRPr="00E2367D" w:rsidRDefault="008B0CC8" w:rsidP="00EB25A5">
      <w:pPr>
        <w:pStyle w:val="Piedepgina"/>
        <w:jc w:val="both"/>
        <w:rPr>
          <w:rFonts w:ascii="Arial" w:hAnsi="Arial"/>
        </w:rPr>
      </w:pPr>
      <w:r w:rsidRPr="00E2367D">
        <w:rPr>
          <w:rFonts w:ascii="Arial" w:hAnsi="Arial"/>
          <w:b/>
          <w:lang w:val="es-MX"/>
        </w:rPr>
        <w:t xml:space="preserve">II.7.- </w:t>
      </w:r>
      <w:r w:rsidR="00EB25A5" w:rsidRPr="00E2367D">
        <w:rPr>
          <w:rFonts w:ascii="Arial" w:hAnsi="Arial"/>
          <w:b/>
          <w:bCs/>
        </w:rPr>
        <w:t>Proyecto de obra inducida, reubicaciones e interferencias</w:t>
      </w:r>
      <w:r w:rsidR="00EB25A5" w:rsidRPr="00E2367D">
        <w:rPr>
          <w:rFonts w:ascii="Arial" w:hAnsi="Arial"/>
        </w:rPr>
        <w:t xml:space="preserve">.- </w:t>
      </w:r>
    </w:p>
    <w:p w14:paraId="7B945CAC" w14:textId="77777777" w:rsidR="00EB25A5" w:rsidRPr="00E2367D" w:rsidRDefault="00EB25A5" w:rsidP="00EB25A5">
      <w:pPr>
        <w:ind w:left="567"/>
        <w:jc w:val="both"/>
        <w:rPr>
          <w:rFonts w:ascii="Arial" w:hAnsi="Arial" w:cs="Arial"/>
          <w:bCs/>
        </w:rPr>
      </w:pPr>
      <w:r w:rsidRPr="00E2367D">
        <w:rPr>
          <w:rFonts w:ascii="Arial" w:hAnsi="Arial" w:cs="Arial"/>
          <w:bCs/>
        </w:rPr>
        <w:t xml:space="preserve">Deberán presentarse los planos con los elementos necesarios (vistas en planta, perfil, secciones transversales, </w:t>
      </w:r>
      <w:proofErr w:type="spellStart"/>
      <w:r w:rsidRPr="00E2367D">
        <w:rPr>
          <w:rFonts w:ascii="Arial" w:hAnsi="Arial" w:cs="Arial"/>
          <w:bCs/>
        </w:rPr>
        <w:t>etc</w:t>
      </w:r>
      <w:proofErr w:type="spellEnd"/>
      <w:r w:rsidRPr="00E2367D">
        <w:rPr>
          <w:rFonts w:ascii="Arial" w:hAnsi="Arial" w:cs="Arial"/>
          <w:bCs/>
        </w:rPr>
        <w:t xml:space="preserve">) donde se indique la ubicación, geometría, volumetría, especificaciones particulares y generales de todas aquellas obras que se afecten con la construcción del entronque que nos ocupa (caminos y veredas existentes, ductos de agua potable, gasoductos, superficiales o subterráneos, líneas de energía eléctrica, incluyendo </w:t>
      </w:r>
      <w:proofErr w:type="spellStart"/>
      <w:r w:rsidRPr="00E2367D">
        <w:rPr>
          <w:rFonts w:ascii="Arial" w:hAnsi="Arial" w:cs="Arial"/>
          <w:bCs/>
        </w:rPr>
        <w:t>postería</w:t>
      </w:r>
      <w:proofErr w:type="spellEnd"/>
      <w:r w:rsidRPr="00E2367D">
        <w:rPr>
          <w:rFonts w:ascii="Arial" w:hAnsi="Arial" w:cs="Arial"/>
          <w:bCs/>
        </w:rPr>
        <w:t xml:space="preserve"> y/o torres de alta tensión, canales de riego, pozos profundos, etc.).</w:t>
      </w:r>
    </w:p>
    <w:p w14:paraId="0C136CF1" w14:textId="77777777" w:rsidR="00BA2393" w:rsidRDefault="00BA2393">
      <w:pPr>
        <w:ind w:left="924"/>
        <w:jc w:val="both"/>
        <w:rPr>
          <w:rFonts w:ascii="Arial" w:hAnsi="Arial" w:cs="Arial"/>
        </w:rPr>
      </w:pPr>
    </w:p>
    <w:p w14:paraId="0A392C6A" w14:textId="77777777" w:rsidR="00CB6E9C" w:rsidRPr="00E2367D" w:rsidRDefault="00CB6E9C">
      <w:pPr>
        <w:ind w:left="924"/>
        <w:jc w:val="both"/>
        <w:rPr>
          <w:rFonts w:ascii="Arial" w:hAnsi="Arial" w:cs="Arial"/>
        </w:rPr>
      </w:pPr>
    </w:p>
    <w:p w14:paraId="04677998" w14:textId="77777777" w:rsidR="004F6653" w:rsidRPr="00E2367D" w:rsidRDefault="008B0CC8" w:rsidP="004F6653">
      <w:pPr>
        <w:jc w:val="both"/>
        <w:rPr>
          <w:rFonts w:ascii="Arial" w:hAnsi="Arial" w:cs="Arial"/>
          <w:b/>
        </w:rPr>
      </w:pPr>
      <w:r w:rsidRPr="00E2367D">
        <w:rPr>
          <w:rFonts w:ascii="Arial" w:hAnsi="Arial" w:cs="Arial"/>
          <w:b/>
        </w:rPr>
        <w:t>II.8</w:t>
      </w:r>
      <w:r w:rsidR="004F6653" w:rsidRPr="00E2367D">
        <w:rPr>
          <w:rFonts w:ascii="Arial" w:hAnsi="Arial" w:cs="Arial"/>
          <w:b/>
        </w:rPr>
        <w:t>.- CATALOGO DE CONCEPTOS Y CANTIDADES</w:t>
      </w:r>
      <w:r w:rsidR="00417022" w:rsidRPr="00E2367D">
        <w:rPr>
          <w:rFonts w:ascii="Arial" w:hAnsi="Arial" w:cs="Arial"/>
          <w:b/>
        </w:rPr>
        <w:t>.</w:t>
      </w:r>
    </w:p>
    <w:p w14:paraId="290583F9" w14:textId="77777777" w:rsidR="00417022" w:rsidRPr="00E2367D" w:rsidRDefault="00417022" w:rsidP="004F6653">
      <w:pPr>
        <w:jc w:val="both"/>
        <w:rPr>
          <w:rFonts w:ascii="Arial" w:hAnsi="Arial" w:cs="Arial"/>
          <w:b/>
        </w:rPr>
      </w:pPr>
    </w:p>
    <w:p w14:paraId="5A6FBF3F" w14:textId="77777777" w:rsidR="00417022" w:rsidRPr="00E2367D" w:rsidRDefault="00CB6E9C" w:rsidP="00417022">
      <w:pPr>
        <w:tabs>
          <w:tab w:val="left" w:pos="-1134"/>
          <w:tab w:val="left" w:pos="-720"/>
          <w:tab w:val="left" w:pos="851"/>
        </w:tabs>
        <w:suppressAutoHyphens/>
        <w:jc w:val="both"/>
        <w:rPr>
          <w:rFonts w:ascii="Arial" w:hAnsi="Arial"/>
        </w:rPr>
      </w:pPr>
      <w:r>
        <w:rPr>
          <w:rFonts w:ascii="Arial" w:hAnsi="Arial"/>
        </w:rPr>
        <w:t xml:space="preserve"> Se deberá elaborar el catál</w:t>
      </w:r>
      <w:r w:rsidR="00417022" w:rsidRPr="00E2367D">
        <w:rPr>
          <w:rFonts w:ascii="Arial" w:hAnsi="Arial"/>
        </w:rPr>
        <w:t xml:space="preserve">ogo de conceptos y cantidades de obra para expresión de precios unitarios y monto total de la proposición (Forma E-7) en un solo formato que incluya los conceptos y cantidades de los proyectos </w:t>
      </w:r>
      <w:r w:rsidR="00417022" w:rsidRPr="00E2367D">
        <w:rPr>
          <w:rFonts w:ascii="Arial" w:hAnsi="Arial"/>
        </w:rPr>
        <w:lastRenderedPageBreak/>
        <w:t>contratados (terracerías, drenaje menor, señalamiento horizontal y vertical, pavimento, obras complementarias, entronques y en su caso estructuras).</w:t>
      </w:r>
    </w:p>
    <w:p w14:paraId="68F21D90" w14:textId="77777777" w:rsidR="00417022" w:rsidRPr="00E2367D" w:rsidRDefault="00417022" w:rsidP="00417022">
      <w:pPr>
        <w:tabs>
          <w:tab w:val="left" w:pos="-1134"/>
          <w:tab w:val="left" w:pos="-720"/>
          <w:tab w:val="left" w:pos="851"/>
        </w:tabs>
        <w:suppressAutoHyphens/>
        <w:jc w:val="both"/>
        <w:rPr>
          <w:rFonts w:ascii="Arial" w:hAnsi="Arial"/>
        </w:rPr>
      </w:pPr>
    </w:p>
    <w:p w14:paraId="484A7A40" w14:textId="77777777" w:rsidR="00417022" w:rsidRPr="00E2367D" w:rsidRDefault="00CB6E9C" w:rsidP="00417022">
      <w:pPr>
        <w:tabs>
          <w:tab w:val="left" w:pos="-1134"/>
          <w:tab w:val="left" w:pos="-720"/>
          <w:tab w:val="left" w:pos="851"/>
        </w:tabs>
        <w:suppressAutoHyphens/>
        <w:jc w:val="both"/>
        <w:rPr>
          <w:rFonts w:ascii="Arial" w:hAnsi="Arial"/>
        </w:rPr>
      </w:pPr>
      <w:r>
        <w:rPr>
          <w:rFonts w:ascii="Arial" w:hAnsi="Arial"/>
        </w:rPr>
        <w:t>Este catá</w:t>
      </w:r>
      <w:r w:rsidR="00417022" w:rsidRPr="00E2367D">
        <w:rPr>
          <w:rFonts w:ascii="Arial" w:hAnsi="Arial"/>
        </w:rPr>
        <w:t>logo deberá elaborarse de acuerdo a las Normas de Construcción e Instalaciones, Carreteras y Aeropistas; Libro 3.01.03. Debiendo consignar: No. progresivo, inciso, descripción de concepto, volumen total, unidad, precio unitario (el último vigente aprobado por la SCT) e importe.</w:t>
      </w:r>
    </w:p>
    <w:p w14:paraId="13C326F3" w14:textId="77777777" w:rsidR="004F6653" w:rsidRPr="00E2367D" w:rsidRDefault="004F6653">
      <w:pPr>
        <w:ind w:left="924"/>
        <w:jc w:val="both"/>
        <w:rPr>
          <w:rFonts w:ascii="Arial" w:hAnsi="Arial" w:cs="Arial"/>
          <w:b/>
        </w:rPr>
      </w:pPr>
    </w:p>
    <w:p w14:paraId="7C7BF1C8" w14:textId="77777777" w:rsidR="00BD0B85" w:rsidRPr="00E2367D" w:rsidRDefault="00BD0B85">
      <w:pPr>
        <w:pStyle w:val="Textoindependiente2"/>
        <w:tabs>
          <w:tab w:val="clear" w:pos="340"/>
        </w:tabs>
        <w:rPr>
          <w:rFonts w:cs="Arial"/>
          <w:b/>
          <w:sz w:val="20"/>
        </w:rPr>
      </w:pPr>
      <w:r w:rsidRPr="00E2367D">
        <w:rPr>
          <w:rFonts w:cs="Arial"/>
          <w:b/>
          <w:sz w:val="20"/>
        </w:rPr>
        <w:t>III.-</w:t>
      </w:r>
      <w:r w:rsidRPr="00E2367D">
        <w:rPr>
          <w:rFonts w:cs="Arial"/>
          <w:b/>
          <w:sz w:val="20"/>
        </w:rPr>
        <w:tab/>
        <w:t>MATERIAL QUE ENTREGARA “EL CONTRATISTA”.</w:t>
      </w:r>
    </w:p>
    <w:p w14:paraId="4853B841" w14:textId="77777777" w:rsidR="00BD0B85" w:rsidRPr="00E2367D" w:rsidRDefault="00BD0B85">
      <w:pPr>
        <w:tabs>
          <w:tab w:val="left" w:pos="340"/>
        </w:tabs>
        <w:jc w:val="both"/>
        <w:rPr>
          <w:rFonts w:ascii="Arial" w:hAnsi="Arial" w:cs="Arial"/>
        </w:rPr>
      </w:pPr>
    </w:p>
    <w:p w14:paraId="0B9F1E54" w14:textId="77777777" w:rsidR="00BD0B85" w:rsidRPr="00E2367D" w:rsidRDefault="00BD0B85">
      <w:pPr>
        <w:tabs>
          <w:tab w:val="left" w:pos="340"/>
        </w:tabs>
        <w:jc w:val="both"/>
        <w:rPr>
          <w:rFonts w:ascii="Arial" w:hAnsi="Arial" w:cs="Arial"/>
        </w:rPr>
      </w:pPr>
      <w:r w:rsidRPr="00E2367D">
        <w:rPr>
          <w:rFonts w:ascii="Arial" w:hAnsi="Arial" w:cs="Arial"/>
        </w:rPr>
        <w:t>“EL CONTRATISTA” deberá entregar a “LA DEPENDENCIA” el siguiente material como producto de la prestación de los servicios contratados.</w:t>
      </w:r>
    </w:p>
    <w:p w14:paraId="50125231" w14:textId="77777777" w:rsidR="00BD0B85" w:rsidRPr="00E2367D" w:rsidRDefault="00BD0B85">
      <w:pPr>
        <w:tabs>
          <w:tab w:val="left" w:pos="340"/>
        </w:tabs>
        <w:jc w:val="both"/>
        <w:rPr>
          <w:rFonts w:ascii="Arial" w:hAnsi="Arial" w:cs="Arial"/>
        </w:rPr>
      </w:pPr>
    </w:p>
    <w:p w14:paraId="198C3384"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III.1.-Carpetas por tramos de 5 km, conteniendo los registros de los levantamientos de campo: trazo, referencias, coordenadas, nivel y secciones transversales del terreno.</w:t>
      </w:r>
    </w:p>
    <w:p w14:paraId="5A25747A" w14:textId="77777777" w:rsidR="00BD0B85" w:rsidRPr="00E2367D" w:rsidRDefault="00BD0B85">
      <w:pPr>
        <w:tabs>
          <w:tab w:val="left" w:pos="340"/>
        </w:tabs>
        <w:jc w:val="both"/>
        <w:rPr>
          <w:rFonts w:ascii="Arial" w:hAnsi="Arial" w:cs="Arial"/>
        </w:rPr>
      </w:pPr>
    </w:p>
    <w:p w14:paraId="671D4628" w14:textId="77777777" w:rsidR="00BD0B85" w:rsidRPr="00E2367D" w:rsidRDefault="00BD0B85">
      <w:pPr>
        <w:tabs>
          <w:tab w:val="left" w:pos="340"/>
        </w:tabs>
        <w:jc w:val="both"/>
        <w:rPr>
          <w:rFonts w:ascii="Arial" w:hAnsi="Arial" w:cs="Arial"/>
        </w:rPr>
      </w:pPr>
      <w:r w:rsidRPr="00E2367D">
        <w:rPr>
          <w:rFonts w:ascii="Arial" w:hAnsi="Arial" w:cs="Arial"/>
        </w:rPr>
        <w:t>III.2.-</w:t>
      </w:r>
      <w:r w:rsidRPr="00E2367D">
        <w:rPr>
          <w:rFonts w:ascii="Arial" w:hAnsi="Arial" w:cs="Arial"/>
        </w:rPr>
        <w:tab/>
        <w:t>Una carpeta conteniendo en original el siguiente material:</w:t>
      </w:r>
    </w:p>
    <w:p w14:paraId="22A1F4F8"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Proceso electrónico del proyecto constructivo de terracerías.</w:t>
      </w:r>
    </w:p>
    <w:p w14:paraId="6352B1F0"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Formatos de codificación para el proceso del tramo, requisitados con tinta negra.</w:t>
      </w:r>
    </w:p>
    <w:p w14:paraId="1675EB4B"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Cantidades de obra por kilómetro y totales por tramo de 5 (cinco) kilómetros.</w:t>
      </w:r>
    </w:p>
    <w:p w14:paraId="2CD595CB"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Cálculo de los movimientos de terracerías, incluyendo los préstamos de banco de materiales.</w:t>
      </w:r>
    </w:p>
    <w:p w14:paraId="5F243254"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Copia de la sección tipo de la carretera.</w:t>
      </w:r>
    </w:p>
    <w:p w14:paraId="705C5616"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Copia del estudio geotécnico autorizado por el Supervisor de proyecto.</w:t>
      </w:r>
    </w:p>
    <w:p w14:paraId="1C64BC8C" w14:textId="77777777" w:rsidR="00BD0B85" w:rsidRPr="00E2367D" w:rsidRDefault="00BD0B85">
      <w:pPr>
        <w:numPr>
          <w:ilvl w:val="0"/>
          <w:numId w:val="3"/>
        </w:numPr>
        <w:tabs>
          <w:tab w:val="left" w:pos="340"/>
        </w:tabs>
        <w:jc w:val="both"/>
        <w:rPr>
          <w:rFonts w:ascii="Arial" w:hAnsi="Arial" w:cs="Arial"/>
        </w:rPr>
      </w:pPr>
      <w:r w:rsidRPr="00E2367D">
        <w:rPr>
          <w:rFonts w:ascii="Arial" w:hAnsi="Arial" w:cs="Arial"/>
        </w:rPr>
        <w:t>Copia de los datos generales para el proyecto de obras de drenaje (rasante mínima).</w:t>
      </w:r>
    </w:p>
    <w:p w14:paraId="09B8D95D" w14:textId="77777777" w:rsidR="00BD0B85" w:rsidRPr="00E2367D" w:rsidRDefault="00BD0B85">
      <w:pPr>
        <w:tabs>
          <w:tab w:val="left" w:pos="340"/>
        </w:tabs>
        <w:jc w:val="both"/>
        <w:rPr>
          <w:rFonts w:ascii="Arial" w:hAnsi="Arial" w:cs="Arial"/>
        </w:rPr>
      </w:pPr>
    </w:p>
    <w:p w14:paraId="77ECB4B5" w14:textId="77777777" w:rsidR="00BD0B85" w:rsidRPr="00E2367D" w:rsidRDefault="00BA2393">
      <w:pPr>
        <w:tabs>
          <w:tab w:val="left" w:pos="340"/>
        </w:tabs>
        <w:ind w:left="567" w:hanging="567"/>
        <w:jc w:val="both"/>
        <w:rPr>
          <w:rFonts w:ascii="Arial" w:hAnsi="Arial" w:cs="Arial"/>
        </w:rPr>
      </w:pPr>
      <w:r w:rsidRPr="00E2367D">
        <w:rPr>
          <w:rFonts w:ascii="Arial" w:hAnsi="Arial" w:cs="Arial"/>
        </w:rPr>
        <w:t>III.3.-</w:t>
      </w:r>
      <w:r w:rsidRPr="00E2367D">
        <w:rPr>
          <w:rFonts w:ascii="Arial" w:hAnsi="Arial" w:cs="Arial"/>
        </w:rPr>
        <w:tab/>
        <w:t>Dos</w:t>
      </w:r>
      <w:r w:rsidR="00BD0B85" w:rsidRPr="00E2367D">
        <w:rPr>
          <w:rFonts w:ascii="Arial" w:hAnsi="Arial" w:cs="Arial"/>
        </w:rPr>
        <w:t xml:space="preserve"> carpetas por tramo de 5 (cinco) kilómetros, conteniendo copia del proceso electrónico del proyecto de terracerías.</w:t>
      </w:r>
    </w:p>
    <w:p w14:paraId="78BEFD2A" w14:textId="77777777" w:rsidR="00BD0B85" w:rsidRPr="00E2367D" w:rsidRDefault="00BD0B85">
      <w:pPr>
        <w:tabs>
          <w:tab w:val="left" w:pos="340"/>
        </w:tabs>
        <w:jc w:val="both"/>
        <w:rPr>
          <w:rFonts w:ascii="Arial" w:hAnsi="Arial" w:cs="Arial"/>
        </w:rPr>
      </w:pPr>
    </w:p>
    <w:p w14:paraId="71CDE7C5"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III.4.-</w:t>
      </w:r>
      <w:r w:rsidRPr="00E2367D">
        <w:rPr>
          <w:rFonts w:ascii="Arial" w:hAnsi="Arial" w:cs="Arial"/>
        </w:rPr>
        <w:tab/>
        <w:t>PLANOS KM, graficados que contengan el proyecto en planta y perfil, movimientos de terracerías y cantidades de obra, conforme al plano tipo proporcionado por “LA DEPENDENCIA”.</w:t>
      </w:r>
    </w:p>
    <w:p w14:paraId="27A76422" w14:textId="77777777" w:rsidR="00BD0B85" w:rsidRPr="00E2367D" w:rsidRDefault="00BD0B85">
      <w:pPr>
        <w:tabs>
          <w:tab w:val="left" w:pos="340"/>
        </w:tabs>
        <w:jc w:val="both"/>
        <w:rPr>
          <w:rFonts w:ascii="Arial" w:hAnsi="Arial" w:cs="Arial"/>
        </w:rPr>
      </w:pPr>
    </w:p>
    <w:p w14:paraId="33364816"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III.5.-</w:t>
      </w:r>
      <w:r w:rsidRPr="00E2367D">
        <w:rPr>
          <w:rFonts w:ascii="Arial" w:hAnsi="Arial" w:cs="Arial"/>
        </w:rPr>
        <w:tab/>
        <w:t>PERFIL DE TRABAJO, graficado por tramo de 5 (cinco) kilómetros, que contenga perfil del terreno natural con la subrasante de proyecto, alineamiento horizontal, movimientos de terracerías, ubicación de obras de drenaje menor y estructuras mayores, geotecnia, bancos de nivel y cantidades de obra.</w:t>
      </w:r>
    </w:p>
    <w:p w14:paraId="49206A88" w14:textId="77777777" w:rsidR="00BD0B85" w:rsidRPr="00E2367D" w:rsidRDefault="00BD0B85">
      <w:pPr>
        <w:tabs>
          <w:tab w:val="left" w:pos="340"/>
        </w:tabs>
        <w:ind w:left="567" w:hanging="567"/>
        <w:jc w:val="both"/>
        <w:rPr>
          <w:rFonts w:ascii="Arial" w:hAnsi="Arial" w:cs="Arial"/>
        </w:rPr>
      </w:pPr>
    </w:p>
    <w:p w14:paraId="28854D8F" w14:textId="77777777" w:rsidR="008B0CC8" w:rsidRPr="00E2367D" w:rsidRDefault="00BD0B85">
      <w:pPr>
        <w:pStyle w:val="Sangra2detindependiente"/>
      </w:pPr>
      <w:r w:rsidRPr="00E2367D">
        <w:t>III.6.-</w:t>
      </w:r>
      <w:r w:rsidRPr="00E2367D">
        <w:tab/>
        <w:t>Una c</w:t>
      </w:r>
      <w:r w:rsidR="008B0CC8" w:rsidRPr="00E2367D">
        <w:t>arpeta conteniendo, en original:</w:t>
      </w:r>
    </w:p>
    <w:p w14:paraId="454B3F67" w14:textId="77777777" w:rsidR="00BD0B85" w:rsidRPr="00E2367D" w:rsidRDefault="008B0CC8">
      <w:pPr>
        <w:pStyle w:val="Sangra2detindependiente"/>
      </w:pPr>
      <w:r w:rsidRPr="00E2367D">
        <w:tab/>
      </w:r>
      <w:r w:rsidRPr="00E2367D">
        <w:tab/>
        <w:t>a).-</w:t>
      </w:r>
      <w:r w:rsidR="00BD0B85" w:rsidRPr="00E2367D">
        <w:t xml:space="preserve"> PROYECTO CONSTRUCTIVO DE LAS OBRAS DE DRENAJE MENOR, funcionamiento de drenaje, perfiles de los ejes de las obras de drenaje con sección de proyecto, registros de campo, memoria de cálculo, cantidades de obra por kilómetro y por tramo de 5 km y carta topográfica con cuencas hidrológicas delimitadas por obra.</w:t>
      </w:r>
    </w:p>
    <w:p w14:paraId="5176001B" w14:textId="77777777" w:rsidR="008B0CC8" w:rsidRPr="00E2367D" w:rsidRDefault="008B0CC8">
      <w:pPr>
        <w:pStyle w:val="Sangra2detindependiente"/>
      </w:pPr>
      <w:r w:rsidRPr="00E2367D">
        <w:tab/>
      </w:r>
      <w:r w:rsidRPr="00E2367D">
        <w:tab/>
        <w:t>b).- PROYECTO DE OBRAS COMPLEMENTARIAS, memoria de cálculo.</w:t>
      </w:r>
    </w:p>
    <w:p w14:paraId="3E552281" w14:textId="77777777" w:rsidR="008B0CC8" w:rsidRPr="00E2367D" w:rsidRDefault="008B0CC8">
      <w:pPr>
        <w:pStyle w:val="Sangra2detindependiente"/>
      </w:pPr>
      <w:r w:rsidRPr="00E2367D">
        <w:tab/>
      </w:r>
      <w:r w:rsidRPr="00E2367D">
        <w:tab/>
        <w:t>c).- PROYECTO DE MUROS. Planos y memoria de cálculo</w:t>
      </w:r>
    </w:p>
    <w:p w14:paraId="67B7A70C" w14:textId="77777777" w:rsidR="00BD0B85" w:rsidRPr="00E2367D" w:rsidRDefault="008B0CC8" w:rsidP="008B0CC8">
      <w:pPr>
        <w:pStyle w:val="Sangra2detindependiente"/>
      </w:pPr>
      <w:r w:rsidRPr="00E2367D">
        <w:tab/>
      </w:r>
      <w:r w:rsidRPr="00E2367D">
        <w:tab/>
      </w:r>
    </w:p>
    <w:p w14:paraId="393FB45B"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III.7.-</w:t>
      </w:r>
      <w:r w:rsidRPr="00E2367D">
        <w:rPr>
          <w:rFonts w:ascii="Arial" w:hAnsi="Arial" w:cs="Arial"/>
        </w:rPr>
        <w:tab/>
        <w:t>Dos carpetas por tramo de 5 (cinco) km, conteniendo copia de los proyectos constructivos de las obras de drenaje menor, funcionamiento de drenaje</w:t>
      </w:r>
      <w:r w:rsidR="008B0CC8" w:rsidRPr="00E2367D">
        <w:rPr>
          <w:rFonts w:ascii="Arial" w:hAnsi="Arial" w:cs="Arial"/>
        </w:rPr>
        <w:t xml:space="preserve"> </w:t>
      </w:r>
      <w:r w:rsidRPr="00E2367D">
        <w:rPr>
          <w:rFonts w:ascii="Arial" w:hAnsi="Arial" w:cs="Arial"/>
        </w:rPr>
        <w:t>y copia de los registros de campo.</w:t>
      </w:r>
      <w:r w:rsidR="008B0CC8" w:rsidRPr="00E2367D">
        <w:rPr>
          <w:rFonts w:ascii="Arial" w:hAnsi="Arial" w:cs="Arial"/>
        </w:rPr>
        <w:t xml:space="preserve"> Obras complementarias y proyecto de muros.</w:t>
      </w:r>
    </w:p>
    <w:p w14:paraId="71887C79" w14:textId="77777777" w:rsidR="00BD0B85" w:rsidRPr="00E2367D" w:rsidRDefault="00BD0B85">
      <w:pPr>
        <w:tabs>
          <w:tab w:val="left" w:pos="340"/>
        </w:tabs>
        <w:ind w:left="567" w:hanging="567"/>
        <w:jc w:val="both"/>
        <w:rPr>
          <w:rFonts w:ascii="Arial" w:hAnsi="Arial" w:cs="Arial"/>
        </w:rPr>
      </w:pPr>
    </w:p>
    <w:p w14:paraId="2180D578"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III.8.-</w:t>
      </w:r>
      <w:r w:rsidRPr="00E2367D">
        <w:rPr>
          <w:rFonts w:ascii="Arial" w:hAnsi="Arial" w:cs="Arial"/>
        </w:rPr>
        <w:tab/>
        <w:t>Una carpeta conteniendo memoria de cálculo, cantidades de obra y copia en papel bond de los planos de señalamiento.</w:t>
      </w:r>
    </w:p>
    <w:p w14:paraId="3B7FD67C" w14:textId="77777777" w:rsidR="00BD0B85" w:rsidRPr="00E2367D" w:rsidRDefault="00BD0B85">
      <w:pPr>
        <w:tabs>
          <w:tab w:val="left" w:pos="340"/>
        </w:tabs>
        <w:ind w:left="567" w:hanging="567"/>
        <w:jc w:val="both"/>
        <w:rPr>
          <w:rFonts w:ascii="Arial" w:hAnsi="Arial" w:cs="Arial"/>
        </w:rPr>
      </w:pPr>
    </w:p>
    <w:p w14:paraId="186511BB"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III.9.-</w:t>
      </w:r>
      <w:r w:rsidRPr="00E2367D">
        <w:rPr>
          <w:rFonts w:ascii="Arial" w:hAnsi="Arial" w:cs="Arial"/>
        </w:rPr>
        <w:tab/>
        <w:t xml:space="preserve">PLANOS DE SEÑALAMIENTO en papel </w:t>
      </w:r>
      <w:proofErr w:type="spellStart"/>
      <w:r w:rsidRPr="00E2367D">
        <w:rPr>
          <w:rFonts w:ascii="Arial" w:hAnsi="Arial" w:cs="Arial"/>
        </w:rPr>
        <w:t>conaflex</w:t>
      </w:r>
      <w:proofErr w:type="spellEnd"/>
      <w:r w:rsidRPr="00E2367D">
        <w:rPr>
          <w:rFonts w:ascii="Arial" w:hAnsi="Arial" w:cs="Arial"/>
        </w:rPr>
        <w:t xml:space="preserve"> o similar.</w:t>
      </w:r>
    </w:p>
    <w:p w14:paraId="38D6B9B6" w14:textId="77777777" w:rsidR="004F6653" w:rsidRPr="00E2367D" w:rsidRDefault="004F6653">
      <w:pPr>
        <w:tabs>
          <w:tab w:val="left" w:pos="340"/>
        </w:tabs>
        <w:ind w:left="567" w:hanging="567"/>
        <w:jc w:val="both"/>
        <w:rPr>
          <w:rFonts w:ascii="Arial" w:hAnsi="Arial" w:cs="Arial"/>
        </w:rPr>
      </w:pPr>
    </w:p>
    <w:p w14:paraId="6C1D9ED0" w14:textId="77777777" w:rsidR="004F6653" w:rsidRPr="00E2367D" w:rsidRDefault="004F6653" w:rsidP="004F6653">
      <w:pPr>
        <w:tabs>
          <w:tab w:val="left" w:pos="340"/>
        </w:tabs>
        <w:jc w:val="both"/>
        <w:rPr>
          <w:rFonts w:ascii="Arial" w:hAnsi="Arial" w:cs="Arial"/>
        </w:rPr>
      </w:pPr>
      <w:r w:rsidRPr="00E2367D">
        <w:rPr>
          <w:rFonts w:ascii="Arial" w:hAnsi="Arial" w:cs="Arial"/>
        </w:rPr>
        <w:t>III.10.- Una carpeta conteniendo el estudio geotécnico</w:t>
      </w:r>
      <w:r w:rsidR="009E05C6">
        <w:rPr>
          <w:rFonts w:ascii="Arial" w:hAnsi="Arial" w:cs="Arial"/>
        </w:rPr>
        <w:t>.</w:t>
      </w:r>
    </w:p>
    <w:p w14:paraId="22F860BB" w14:textId="77777777" w:rsidR="004F6653" w:rsidRPr="00E2367D" w:rsidRDefault="004F6653" w:rsidP="004F6653">
      <w:pPr>
        <w:tabs>
          <w:tab w:val="left" w:pos="340"/>
        </w:tabs>
        <w:jc w:val="both"/>
        <w:rPr>
          <w:rFonts w:ascii="Arial" w:hAnsi="Arial" w:cs="Arial"/>
        </w:rPr>
      </w:pPr>
    </w:p>
    <w:p w14:paraId="48B7E78B" w14:textId="77777777" w:rsidR="004F6653" w:rsidRPr="00E2367D" w:rsidRDefault="004F6653" w:rsidP="004F6653">
      <w:pPr>
        <w:tabs>
          <w:tab w:val="left" w:pos="340"/>
        </w:tabs>
        <w:jc w:val="both"/>
        <w:rPr>
          <w:rFonts w:ascii="Arial" w:hAnsi="Arial" w:cs="Arial"/>
        </w:rPr>
      </w:pPr>
      <w:r w:rsidRPr="00E2367D">
        <w:rPr>
          <w:rFonts w:ascii="Arial" w:hAnsi="Arial" w:cs="Arial"/>
        </w:rPr>
        <w:t>III.11.- Una carpeta con el proyecto de pavimentos y cantidades de obra.</w:t>
      </w:r>
    </w:p>
    <w:p w14:paraId="698536F5" w14:textId="77777777" w:rsidR="00EB25A5" w:rsidRPr="00E2367D" w:rsidRDefault="00EB25A5">
      <w:pPr>
        <w:tabs>
          <w:tab w:val="left" w:pos="340"/>
        </w:tabs>
        <w:ind w:left="567" w:hanging="567"/>
        <w:jc w:val="both"/>
        <w:rPr>
          <w:rFonts w:ascii="Arial" w:hAnsi="Arial" w:cs="Arial"/>
        </w:rPr>
      </w:pPr>
    </w:p>
    <w:p w14:paraId="7F85CE63" w14:textId="77777777" w:rsidR="00EB25A5" w:rsidRPr="00E2367D" w:rsidRDefault="00EB25A5">
      <w:pPr>
        <w:tabs>
          <w:tab w:val="left" w:pos="340"/>
        </w:tabs>
        <w:ind w:left="567" w:hanging="567"/>
        <w:jc w:val="both"/>
        <w:rPr>
          <w:rFonts w:ascii="Arial" w:hAnsi="Arial" w:cs="Arial"/>
        </w:rPr>
      </w:pPr>
      <w:r w:rsidRPr="00E2367D">
        <w:rPr>
          <w:rFonts w:ascii="Arial" w:hAnsi="Arial" w:cs="Arial"/>
        </w:rPr>
        <w:t>III.12.- Una carpeta conteniendo el proyecto, cantidades de obra y memoria de cálculo de la obra inducida.</w:t>
      </w:r>
    </w:p>
    <w:p w14:paraId="7BC1BAF2" w14:textId="77777777" w:rsidR="00EB25A5" w:rsidRPr="00E2367D" w:rsidRDefault="00EB25A5">
      <w:pPr>
        <w:tabs>
          <w:tab w:val="left" w:pos="340"/>
        </w:tabs>
        <w:ind w:left="567" w:hanging="567"/>
        <w:jc w:val="both"/>
        <w:rPr>
          <w:rFonts w:ascii="Arial" w:hAnsi="Arial" w:cs="Arial"/>
        </w:rPr>
      </w:pPr>
    </w:p>
    <w:p w14:paraId="550D1440" w14:textId="77777777" w:rsidR="00BD0B85" w:rsidRPr="00E2367D" w:rsidRDefault="008B0CC8">
      <w:pPr>
        <w:tabs>
          <w:tab w:val="left" w:pos="340"/>
        </w:tabs>
        <w:ind w:left="567" w:hanging="567"/>
        <w:jc w:val="both"/>
        <w:rPr>
          <w:rFonts w:ascii="Arial" w:hAnsi="Arial" w:cs="Arial"/>
        </w:rPr>
      </w:pPr>
      <w:r w:rsidRPr="00E2367D">
        <w:rPr>
          <w:rFonts w:ascii="Arial" w:hAnsi="Arial" w:cs="Arial"/>
        </w:rPr>
        <w:t>III</w:t>
      </w:r>
      <w:r w:rsidR="00EB25A5" w:rsidRPr="00E2367D">
        <w:rPr>
          <w:rFonts w:ascii="Arial" w:hAnsi="Arial" w:cs="Arial"/>
        </w:rPr>
        <w:t>.13</w:t>
      </w:r>
      <w:r w:rsidR="00BD0B85" w:rsidRPr="00E2367D">
        <w:rPr>
          <w:rFonts w:ascii="Arial" w:hAnsi="Arial" w:cs="Arial"/>
        </w:rPr>
        <w:t>.-Una carpeta conteniendo la relación de conceptos de trabajo y cantidades de obra (FORMA E-7) para determinar el costo total de la construcción de la obra.</w:t>
      </w:r>
    </w:p>
    <w:p w14:paraId="61C988F9" w14:textId="77777777" w:rsidR="00BD0B85" w:rsidRPr="00E2367D" w:rsidRDefault="00BD0B85">
      <w:pPr>
        <w:tabs>
          <w:tab w:val="left" w:pos="340"/>
        </w:tabs>
        <w:ind w:left="567" w:hanging="567"/>
        <w:jc w:val="both"/>
        <w:rPr>
          <w:rFonts w:ascii="Arial" w:hAnsi="Arial" w:cs="Arial"/>
        </w:rPr>
      </w:pPr>
    </w:p>
    <w:p w14:paraId="0D006E1A"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ab/>
      </w:r>
      <w:r w:rsidRPr="00E2367D">
        <w:rPr>
          <w:rFonts w:ascii="Arial" w:hAnsi="Arial" w:cs="Arial"/>
        </w:rPr>
        <w:tab/>
        <w:t>Los puntos que deben considerarse en la elaboración de la FORMA E-7 son:</w:t>
      </w:r>
    </w:p>
    <w:p w14:paraId="3B22BB7D" w14:textId="77777777" w:rsidR="00BD0B85" w:rsidRPr="00E2367D" w:rsidRDefault="00BD0B85">
      <w:pPr>
        <w:tabs>
          <w:tab w:val="left" w:pos="340"/>
        </w:tabs>
        <w:ind w:left="567" w:hanging="567"/>
        <w:jc w:val="both"/>
        <w:rPr>
          <w:rFonts w:ascii="Arial" w:hAnsi="Arial" w:cs="Arial"/>
        </w:rPr>
      </w:pPr>
    </w:p>
    <w:p w14:paraId="53C6AC4D" w14:textId="77777777" w:rsidR="00BD0B85" w:rsidRPr="00E2367D" w:rsidRDefault="00BD0B85">
      <w:pPr>
        <w:numPr>
          <w:ilvl w:val="0"/>
          <w:numId w:val="8"/>
        </w:numPr>
        <w:tabs>
          <w:tab w:val="left" w:pos="340"/>
        </w:tabs>
        <w:jc w:val="both"/>
        <w:rPr>
          <w:rFonts w:ascii="Arial" w:hAnsi="Arial" w:cs="Arial"/>
        </w:rPr>
      </w:pPr>
      <w:r w:rsidRPr="00E2367D">
        <w:rPr>
          <w:rFonts w:ascii="Arial" w:hAnsi="Arial" w:cs="Arial"/>
        </w:rPr>
        <w:t>Incisos; se debe formular de acuerdo a las especificaciones y normatividad vigentes de la SCT, precios por unidad de obra terminada (PUOT).</w:t>
      </w:r>
    </w:p>
    <w:p w14:paraId="3F3A942A" w14:textId="77777777" w:rsidR="00BD0B85" w:rsidRPr="00E2367D" w:rsidRDefault="00BD0B85">
      <w:pPr>
        <w:numPr>
          <w:ilvl w:val="0"/>
          <w:numId w:val="8"/>
        </w:numPr>
        <w:tabs>
          <w:tab w:val="left" w:pos="340"/>
        </w:tabs>
        <w:jc w:val="both"/>
        <w:rPr>
          <w:rFonts w:ascii="Arial" w:hAnsi="Arial" w:cs="Arial"/>
        </w:rPr>
      </w:pPr>
      <w:r w:rsidRPr="00E2367D">
        <w:rPr>
          <w:rFonts w:ascii="Arial" w:hAnsi="Arial" w:cs="Arial"/>
        </w:rPr>
        <w:t>Conceptos de obra; deberá precisar con exactitud el concepto a ejecutar de acuerdo a las características de los trabajos con base a las especificaciones vigentes de SCT.</w:t>
      </w:r>
    </w:p>
    <w:p w14:paraId="0316598B" w14:textId="77777777" w:rsidR="00BD0B85" w:rsidRPr="00E2367D" w:rsidRDefault="00BD0B85">
      <w:pPr>
        <w:numPr>
          <w:ilvl w:val="0"/>
          <w:numId w:val="8"/>
        </w:numPr>
        <w:tabs>
          <w:tab w:val="left" w:pos="340"/>
        </w:tabs>
        <w:jc w:val="both"/>
        <w:rPr>
          <w:rFonts w:ascii="Arial" w:hAnsi="Arial" w:cs="Arial"/>
        </w:rPr>
      </w:pPr>
      <w:r w:rsidRPr="00E2367D">
        <w:rPr>
          <w:rFonts w:ascii="Arial" w:hAnsi="Arial" w:cs="Arial"/>
        </w:rPr>
        <w:t>Unidad de medida; indicada en la especificación respectiva en los capítulos de medición.</w:t>
      </w:r>
    </w:p>
    <w:p w14:paraId="6012CDCA" w14:textId="77777777" w:rsidR="00BD0B85" w:rsidRPr="00E2367D" w:rsidRDefault="00BD0B85">
      <w:pPr>
        <w:numPr>
          <w:ilvl w:val="0"/>
          <w:numId w:val="8"/>
        </w:numPr>
        <w:tabs>
          <w:tab w:val="left" w:pos="340"/>
        </w:tabs>
        <w:jc w:val="both"/>
        <w:rPr>
          <w:rFonts w:ascii="Arial" w:hAnsi="Arial" w:cs="Arial"/>
        </w:rPr>
      </w:pPr>
      <w:r w:rsidRPr="00E2367D">
        <w:rPr>
          <w:rFonts w:ascii="Arial" w:hAnsi="Arial" w:cs="Arial"/>
        </w:rPr>
        <w:t>Cantidad de obra; en base a la definición de conceptos de acuerdo a la especificación y normatividad vigente deberá considerar las cantidades de obra, debiendo presentar los generadores de obra donde se muestre la obtención de la volumetría de todos los conceptos que intervienen en la relación de cantidades de obra.</w:t>
      </w:r>
    </w:p>
    <w:p w14:paraId="17B246DD" w14:textId="77777777" w:rsidR="00BD0B85" w:rsidRPr="00E2367D" w:rsidRDefault="00BD0B85">
      <w:pPr>
        <w:tabs>
          <w:tab w:val="left" w:pos="340"/>
        </w:tabs>
        <w:ind w:left="567" w:hanging="567"/>
        <w:jc w:val="both"/>
        <w:rPr>
          <w:rFonts w:ascii="Arial" w:hAnsi="Arial" w:cs="Arial"/>
        </w:rPr>
      </w:pPr>
    </w:p>
    <w:p w14:paraId="68265DEA" w14:textId="1967B738" w:rsidR="00BD0B85" w:rsidRPr="00E2367D" w:rsidRDefault="22A33A91">
      <w:pPr>
        <w:tabs>
          <w:tab w:val="left" w:pos="340"/>
        </w:tabs>
        <w:ind w:left="567" w:hanging="567"/>
        <w:jc w:val="both"/>
        <w:rPr>
          <w:rFonts w:ascii="Arial" w:hAnsi="Arial" w:cs="Arial"/>
        </w:rPr>
      </w:pPr>
      <w:r w:rsidRPr="22A33A91">
        <w:rPr>
          <w:rFonts w:ascii="Arial" w:hAnsi="Arial" w:cs="Arial"/>
        </w:rPr>
        <w:t xml:space="preserve">III.14.-Dos </w:t>
      </w:r>
      <w:proofErr w:type="spellStart"/>
      <w:r w:rsidRPr="22A33A91">
        <w:rPr>
          <w:rFonts w:ascii="Arial" w:hAnsi="Arial" w:cs="Arial"/>
        </w:rPr>
        <w:t>CD’s</w:t>
      </w:r>
      <w:proofErr w:type="spellEnd"/>
      <w:r w:rsidRPr="22A33A91">
        <w:rPr>
          <w:rFonts w:ascii="Arial" w:hAnsi="Arial" w:cs="Arial"/>
        </w:rPr>
        <w:t>, etiquetados y rotulados, conteniendo archivos electrónicos de los estudios y proyectos contratados (Datos de campo, estudio geotécnico, evaluación del pavimento existente, proyecto de pavimento, Plantas KM, perfiles de trabajo, listados del proceso electrónico de terracerías -</w:t>
      </w:r>
      <w:r w:rsidRPr="22A33A91">
        <w:rPr>
          <w:rFonts w:ascii="Arial" w:hAnsi="Arial" w:cs="Arial"/>
          <w:b/>
          <w:bCs/>
        </w:rPr>
        <w:t xml:space="preserve">editados en </w:t>
      </w:r>
      <w:proofErr w:type="spellStart"/>
      <w:r w:rsidRPr="22A33A91">
        <w:rPr>
          <w:rFonts w:ascii="Arial" w:hAnsi="Arial" w:cs="Arial"/>
          <w:b/>
          <w:bCs/>
        </w:rPr>
        <w:t>word</w:t>
      </w:r>
      <w:proofErr w:type="spellEnd"/>
      <w:r w:rsidRPr="22A33A91">
        <w:rPr>
          <w:rFonts w:ascii="Arial" w:hAnsi="Arial" w:cs="Arial"/>
          <w:b/>
          <w:bCs/>
        </w:rPr>
        <w:t>-</w:t>
      </w:r>
      <w:r w:rsidRPr="22A33A91">
        <w:rPr>
          <w:rFonts w:ascii="Arial" w:hAnsi="Arial" w:cs="Arial"/>
        </w:rPr>
        <w:t xml:space="preserve">, proyectos de obras de drenaje, proyecto de señalamiento, proyecto de pavimento y </w:t>
      </w:r>
      <w:r w:rsidRPr="22A33A91">
        <w:rPr>
          <w:rFonts w:ascii="Arial" w:hAnsi="Arial" w:cs="Arial"/>
        </w:rPr>
        <w:t>catálogo</w:t>
      </w:r>
      <w:r w:rsidRPr="22A33A91">
        <w:rPr>
          <w:rFonts w:ascii="Arial" w:hAnsi="Arial" w:cs="Arial"/>
        </w:rPr>
        <w:t xml:space="preserve"> de conceptos y cantidades (FORMA E-7).</w:t>
      </w:r>
    </w:p>
    <w:p w14:paraId="6BF89DA3" w14:textId="77777777" w:rsidR="00BD0B85" w:rsidRPr="00E2367D" w:rsidRDefault="00BD0B85">
      <w:pPr>
        <w:tabs>
          <w:tab w:val="left" w:pos="340"/>
        </w:tabs>
        <w:ind w:left="567" w:hanging="567"/>
        <w:jc w:val="both"/>
        <w:rPr>
          <w:rFonts w:ascii="Arial" w:hAnsi="Arial" w:cs="Arial"/>
        </w:rPr>
      </w:pPr>
    </w:p>
    <w:p w14:paraId="55F84D43" w14:textId="77777777" w:rsidR="00BD0B85" w:rsidRPr="00E2367D" w:rsidRDefault="00BD0B85">
      <w:pPr>
        <w:tabs>
          <w:tab w:val="left" w:pos="340"/>
        </w:tabs>
        <w:ind w:left="567" w:hanging="567"/>
        <w:jc w:val="both"/>
        <w:rPr>
          <w:rFonts w:ascii="Arial" w:hAnsi="Arial" w:cs="Arial"/>
        </w:rPr>
      </w:pPr>
      <w:r w:rsidRPr="00E2367D">
        <w:rPr>
          <w:rFonts w:ascii="Arial" w:hAnsi="Arial" w:cs="Arial"/>
        </w:rPr>
        <w:tab/>
      </w:r>
      <w:r w:rsidRPr="00E2367D">
        <w:rPr>
          <w:rFonts w:ascii="Arial" w:hAnsi="Arial" w:cs="Arial"/>
        </w:rPr>
        <w:tab/>
        <w:t>Todos los reportes y registros generados por la prestación de los servicios contratados deberán presentarse en el idioma español, escritos en hojas originales en tamaño carta con las razones sociales tanto de “LA DEPENDENCIA”  como de “EL CONTRATISTA”.</w:t>
      </w:r>
    </w:p>
    <w:p w14:paraId="5C3E0E74" w14:textId="77777777" w:rsidR="00BD0B85" w:rsidRPr="00E2367D" w:rsidRDefault="00BD0B85">
      <w:pPr>
        <w:tabs>
          <w:tab w:val="left" w:pos="340"/>
        </w:tabs>
        <w:jc w:val="both"/>
        <w:rPr>
          <w:rFonts w:ascii="Arial" w:hAnsi="Arial" w:cs="Arial"/>
        </w:rPr>
      </w:pPr>
    </w:p>
    <w:sectPr w:rsidR="00BD0B85" w:rsidRPr="00E2367D">
      <w:headerReference w:type="even" r:id="rId7"/>
      <w:headerReference w:type="default" r:id="rId8"/>
      <w:footerReference w:type="even" r:id="rId9"/>
      <w:footerReference w:type="default" r:id="rId10"/>
      <w:headerReference w:type="first" r:id="rId11"/>
      <w:footerReference w:type="first" r:id="rId12"/>
      <w:pgSz w:w="12240" w:h="15840"/>
      <w:pgMar w:top="851" w:right="851" w:bottom="56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605A" w14:textId="77777777" w:rsidR="00EF25F7" w:rsidRDefault="00EF25F7">
      <w:r>
        <w:separator/>
      </w:r>
    </w:p>
  </w:endnote>
  <w:endnote w:type="continuationSeparator" w:id="0">
    <w:p w14:paraId="394798F2" w14:textId="77777777" w:rsidR="00EF25F7" w:rsidRDefault="00EF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55F57" w:rsidRDefault="00F55F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6A1FAB9" w14:textId="77777777" w:rsidR="00F55F57" w:rsidRDefault="00F55F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55F57" w:rsidRDefault="00F55F57">
    <w:pPr>
      <w:pStyle w:val="Piedepgina"/>
      <w:framePr w:wrap="around" w:vAnchor="text" w:hAnchor="margin" w:xAlign="right" w:y="1"/>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D50B49">
      <w:rPr>
        <w:rStyle w:val="Nmerodepgina"/>
        <w:rFonts w:ascii="Arial" w:hAnsi="Arial"/>
        <w:noProof/>
      </w:rPr>
      <w:t>2</w:t>
    </w:r>
    <w:r>
      <w:rPr>
        <w:rStyle w:val="Nmerodepgina"/>
        <w:rFonts w:ascii="Arial" w:hAnsi="Arial"/>
      </w:rPr>
      <w:fldChar w:fldCharType="end"/>
    </w:r>
  </w:p>
  <w:p w14:paraId="17686DC7" w14:textId="77777777" w:rsidR="00F55F57" w:rsidRDefault="00F55F57" w:rsidP="00CB6E9C">
    <w:pPr>
      <w:pStyle w:val="Piedepgina"/>
      <w:ind w:right="49"/>
    </w:pPr>
  </w:p>
  <w:p w14:paraId="4A7C146B" w14:textId="77777777" w:rsidR="00CB6E9C" w:rsidRDefault="00F55F57" w:rsidP="00CB6E9C">
    <w:pPr>
      <w:pStyle w:val="Piedepgina"/>
      <w:ind w:right="49"/>
      <w:jc w:val="right"/>
      <w:rPr>
        <w:rFonts w:ascii="Arial" w:hAnsi="Arial" w:cs="Arial"/>
        <w:b/>
        <w:color w:val="808080" w:themeColor="background1" w:themeShade="80"/>
        <w:sz w:val="12"/>
        <w:szCs w:val="12"/>
      </w:rPr>
    </w:pPr>
    <w:r w:rsidRPr="009B16F5">
      <w:rPr>
        <w:rFonts w:ascii="Arial" w:hAnsi="Arial" w:cs="Arial"/>
        <w:b/>
        <w:color w:val="808080" w:themeColor="background1" w:themeShade="80"/>
        <w:sz w:val="12"/>
        <w:szCs w:val="12"/>
      </w:rPr>
      <w:t>TRDGC04</w:t>
    </w:r>
  </w:p>
  <w:p w14:paraId="662E6215" w14:textId="77777777" w:rsidR="00CB6E9C" w:rsidRPr="009B16F5" w:rsidRDefault="00D50B49" w:rsidP="009B16F5">
    <w:pPr>
      <w:pStyle w:val="Piedepgina"/>
      <w:ind w:right="49"/>
      <w:jc w:val="right"/>
      <w:rPr>
        <w:rFonts w:ascii="Arial" w:hAnsi="Arial" w:cs="Arial"/>
        <w:b/>
        <w:color w:val="808080" w:themeColor="background1" w:themeShade="80"/>
        <w:sz w:val="12"/>
        <w:szCs w:val="12"/>
      </w:rPr>
    </w:pPr>
    <w:r>
      <w:rPr>
        <w:rFonts w:ascii="Arial" w:hAnsi="Arial" w:cs="Arial"/>
        <w:b/>
        <w:color w:val="808080" w:themeColor="background1" w:themeShade="80"/>
        <w:sz w:val="12"/>
        <w:szCs w:val="12"/>
      </w:rPr>
      <w:t>FEBRERO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CDAB" w14:textId="77777777" w:rsidR="00456E5C" w:rsidRDefault="00456E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A505" w14:textId="77777777" w:rsidR="00EF25F7" w:rsidRDefault="00EF25F7">
      <w:r>
        <w:separator/>
      </w:r>
    </w:p>
  </w:footnote>
  <w:footnote w:type="continuationSeparator" w:id="0">
    <w:p w14:paraId="29079D35" w14:textId="77777777" w:rsidR="00EF25F7" w:rsidRDefault="00EF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3A6" w14:textId="77777777" w:rsidR="00456E5C" w:rsidRDefault="00456E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433"/>
    </w:tblGrid>
    <w:tr w:rsidR="00F55F57" w14:paraId="34ADA14C" w14:textId="77777777" w:rsidTr="22A33A91">
      <w:trPr>
        <w:trHeight w:hRule="exact" w:val="510"/>
        <w:jc w:val="center"/>
      </w:trPr>
      <w:tc>
        <w:tcPr>
          <w:tcW w:w="3175" w:type="dxa"/>
          <w:vMerge w:val="restart"/>
          <w:vAlign w:val="center"/>
          <w:hideMark/>
        </w:tcPr>
        <w:p w14:paraId="76BB753C" w14:textId="6D3B2C0C" w:rsidR="00F55F57" w:rsidRDefault="00456E5C">
          <w:pPr>
            <w:pStyle w:val="Encabezado"/>
            <w:rPr>
              <w:rFonts w:ascii="Arial" w:hAnsi="Arial" w:cs="Arial"/>
              <w:b/>
              <w:i/>
            </w:rPr>
          </w:pPr>
          <w:r>
            <w:rPr>
              <w:noProof/>
            </w:rPr>
            <w:drawing>
              <wp:inline distT="0" distB="0" distL="0" distR="0" wp14:anchorId="1215C86A" wp14:editId="68B64E51">
                <wp:extent cx="3079293" cy="503507"/>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086889" cy="504749"/>
                        </a:xfrm>
                        <a:prstGeom prst="rect">
                          <a:avLst/>
                        </a:prstGeom>
                        <a:ln>
                          <a:noFill/>
                        </a:ln>
                        <a:extLst>
                          <a:ext uri="{53640926-AAD7-44D8-BBD7-CCE9431645EC}">
                            <a14:shadowObscured xmlns:a14="http://schemas.microsoft.com/office/drawing/2010/main"/>
                          </a:ext>
                        </a:extLst>
                      </pic:spPr>
                    </pic:pic>
                  </a:graphicData>
                </a:graphic>
              </wp:inline>
            </w:drawing>
          </w:r>
        </w:p>
      </w:tc>
      <w:tc>
        <w:tcPr>
          <w:tcW w:w="6713" w:type="dxa"/>
          <w:vAlign w:val="center"/>
        </w:tcPr>
        <w:p w14:paraId="341EFA51" w14:textId="1A118286" w:rsidR="00F55F57" w:rsidRPr="00F55F57" w:rsidRDefault="22A33A91" w:rsidP="00F55F57">
          <w:pPr>
            <w:pStyle w:val="Encabezado"/>
            <w:rPr>
              <w:color w:val="808080" w:themeColor="background1" w:themeShade="80"/>
              <w:sz w:val="16"/>
              <w:szCs w:val="16"/>
            </w:rPr>
          </w:pPr>
          <w:r w:rsidRPr="22A33A91">
            <w:rPr>
              <w:rFonts w:ascii="Arial" w:hAnsi="Arial"/>
              <w:color w:val="808080" w:themeColor="background1" w:themeShade="80"/>
              <w:sz w:val="16"/>
              <w:szCs w:val="16"/>
            </w:rPr>
            <w:t>SECRETARÍA DE INFRAESTRUCTURA, COMUNICACIONES Y TRANSPORTES</w:t>
          </w:r>
        </w:p>
      </w:tc>
    </w:tr>
    <w:tr w:rsidR="00F55F57" w14:paraId="4FAF7022" w14:textId="77777777" w:rsidTr="22A33A91">
      <w:trPr>
        <w:trHeight w:hRule="exact" w:val="510"/>
        <w:jc w:val="center"/>
      </w:trPr>
      <w:tc>
        <w:tcPr>
          <w:tcW w:w="3175" w:type="dxa"/>
          <w:vMerge/>
          <w:vAlign w:val="center"/>
        </w:tcPr>
        <w:p w14:paraId="513DA1E0" w14:textId="77777777" w:rsidR="00F55F57" w:rsidRDefault="00F55F57">
          <w:pPr>
            <w:rPr>
              <w:rFonts w:ascii="Arial" w:hAnsi="Arial" w:cs="Arial"/>
              <w:b/>
              <w:i/>
              <w:lang w:val="es-MX"/>
            </w:rPr>
          </w:pPr>
        </w:p>
      </w:tc>
      <w:tc>
        <w:tcPr>
          <w:tcW w:w="6713" w:type="dxa"/>
          <w:vAlign w:val="center"/>
        </w:tcPr>
        <w:p w14:paraId="22445298" w14:textId="2CC8FF16" w:rsidR="00F55F57" w:rsidRPr="00F55F57" w:rsidRDefault="22A33A91" w:rsidP="00F55F57">
          <w:pPr>
            <w:pStyle w:val="Encabezado"/>
            <w:rPr>
              <w:rFonts w:ascii="Arial" w:hAnsi="Arial"/>
              <w:color w:val="808080" w:themeColor="background1" w:themeShade="80"/>
              <w:sz w:val="16"/>
              <w:szCs w:val="16"/>
            </w:rPr>
          </w:pPr>
          <w:r w:rsidRPr="22A33A91">
            <w:rPr>
              <w:rFonts w:ascii="Arial" w:hAnsi="Arial"/>
              <w:color w:val="808080" w:themeColor="background1" w:themeShade="80"/>
              <w:sz w:val="16"/>
              <w:szCs w:val="16"/>
            </w:rPr>
            <w:t>SUBSECRETARÍA DE INFRAESTRUCTURA</w:t>
          </w:r>
        </w:p>
      </w:tc>
    </w:tr>
    <w:tr w:rsidR="00F55F57" w14:paraId="21A9A6FF" w14:textId="77777777" w:rsidTr="22A33A91">
      <w:trPr>
        <w:trHeight w:hRule="exact" w:val="510"/>
        <w:jc w:val="center"/>
      </w:trPr>
      <w:tc>
        <w:tcPr>
          <w:tcW w:w="3175" w:type="dxa"/>
          <w:vMerge/>
          <w:vAlign w:val="center"/>
          <w:hideMark/>
        </w:tcPr>
        <w:p w14:paraId="75CAC6F5" w14:textId="77777777" w:rsidR="00F55F57" w:rsidRDefault="00F55F57">
          <w:pPr>
            <w:rPr>
              <w:rFonts w:ascii="Arial" w:hAnsi="Arial" w:cs="Arial"/>
              <w:b/>
              <w:i/>
              <w:sz w:val="20"/>
              <w:szCs w:val="20"/>
              <w:lang w:val="es-MX"/>
            </w:rPr>
          </w:pPr>
        </w:p>
      </w:tc>
      <w:tc>
        <w:tcPr>
          <w:tcW w:w="6713" w:type="dxa"/>
          <w:vAlign w:val="center"/>
          <w:hideMark/>
        </w:tcPr>
        <w:p w14:paraId="64E30266" w14:textId="77777777" w:rsidR="00F55F57" w:rsidRPr="00F55F57" w:rsidRDefault="00F55F57" w:rsidP="00F55F57">
          <w:pPr>
            <w:pStyle w:val="Encabezado"/>
            <w:rPr>
              <w:rFonts w:ascii="Arial" w:hAnsi="Arial"/>
              <w:color w:val="808080" w:themeColor="background1" w:themeShade="80"/>
              <w:sz w:val="16"/>
              <w:szCs w:val="16"/>
            </w:rPr>
          </w:pPr>
          <w:r w:rsidRPr="00F55F57">
            <w:rPr>
              <w:rFonts w:ascii="Arial" w:hAnsi="Arial"/>
              <w:color w:val="808080" w:themeColor="background1" w:themeShade="80"/>
              <w:sz w:val="16"/>
              <w:szCs w:val="16"/>
            </w:rPr>
            <w:t>DIRECCION GENERAL DE CARRETERAS</w:t>
          </w:r>
        </w:p>
      </w:tc>
    </w:tr>
    <w:tr w:rsidR="00F55F57" w14:paraId="39906251" w14:textId="77777777" w:rsidTr="22A33A91">
      <w:trPr>
        <w:trHeight w:hRule="exact" w:val="510"/>
        <w:jc w:val="center"/>
      </w:trPr>
      <w:tc>
        <w:tcPr>
          <w:tcW w:w="3175" w:type="dxa"/>
          <w:vMerge/>
          <w:vAlign w:val="center"/>
          <w:hideMark/>
        </w:tcPr>
        <w:p w14:paraId="66060428" w14:textId="77777777" w:rsidR="00F55F57" w:rsidRDefault="00F55F57">
          <w:pPr>
            <w:rPr>
              <w:rFonts w:ascii="Arial" w:hAnsi="Arial" w:cs="Arial"/>
              <w:b/>
              <w:i/>
              <w:sz w:val="20"/>
              <w:szCs w:val="20"/>
              <w:lang w:val="es-MX"/>
            </w:rPr>
          </w:pPr>
        </w:p>
      </w:tc>
      <w:tc>
        <w:tcPr>
          <w:tcW w:w="6713" w:type="dxa"/>
          <w:vAlign w:val="center"/>
          <w:hideMark/>
        </w:tcPr>
        <w:p w14:paraId="3A1A5EA8" w14:textId="77777777" w:rsidR="00F55F57" w:rsidRPr="00F55F57" w:rsidRDefault="00F55F57" w:rsidP="00F55F57">
          <w:pPr>
            <w:pStyle w:val="Encabezado"/>
            <w:rPr>
              <w:rFonts w:ascii="Arial" w:hAnsi="Arial"/>
              <w:color w:val="808080" w:themeColor="background1" w:themeShade="80"/>
              <w:sz w:val="16"/>
              <w:szCs w:val="16"/>
            </w:rPr>
          </w:pPr>
          <w:r w:rsidRPr="00F55F57">
            <w:rPr>
              <w:rFonts w:ascii="Arial" w:hAnsi="Arial"/>
              <w:color w:val="808080" w:themeColor="background1" w:themeShade="80"/>
              <w:sz w:val="16"/>
              <w:szCs w:val="16"/>
            </w:rPr>
            <w:t>DIRECCIÓN GENERAL ADJUNTA DE PROYECTOS</w:t>
          </w:r>
        </w:p>
      </w:tc>
    </w:tr>
  </w:tbl>
  <w:p w14:paraId="1D0656FE" w14:textId="77777777" w:rsidR="00F55F57" w:rsidRDefault="00F55F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2D0E" w14:textId="77777777" w:rsidR="00456E5C" w:rsidRDefault="00456E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53"/>
    <w:multiLevelType w:val="hybridMultilevel"/>
    <w:tmpl w:val="93A00D34"/>
    <w:lvl w:ilvl="0" w:tplc="0C0A000F">
      <w:start w:val="1"/>
      <w:numFmt w:val="decimal"/>
      <w:lvlText w:val="%1."/>
      <w:lvlJc w:val="left"/>
      <w:pPr>
        <w:tabs>
          <w:tab w:val="num" w:pos="2253"/>
        </w:tabs>
        <w:ind w:left="2253" w:hanging="360"/>
      </w:pPr>
    </w:lvl>
    <w:lvl w:ilvl="1" w:tplc="0C0A000F">
      <w:start w:val="1"/>
      <w:numFmt w:val="decimal"/>
      <w:lvlText w:val="%2."/>
      <w:lvlJc w:val="left"/>
      <w:pPr>
        <w:tabs>
          <w:tab w:val="num" w:pos="2973"/>
        </w:tabs>
        <w:ind w:left="2973" w:hanging="360"/>
      </w:pPr>
    </w:lvl>
    <w:lvl w:ilvl="2" w:tplc="0C0A001B" w:tentative="1">
      <w:start w:val="1"/>
      <w:numFmt w:val="lowerRoman"/>
      <w:lvlText w:val="%3."/>
      <w:lvlJc w:val="right"/>
      <w:pPr>
        <w:tabs>
          <w:tab w:val="num" w:pos="3693"/>
        </w:tabs>
        <w:ind w:left="3693" w:hanging="180"/>
      </w:pPr>
    </w:lvl>
    <w:lvl w:ilvl="3" w:tplc="0C0A000F" w:tentative="1">
      <w:start w:val="1"/>
      <w:numFmt w:val="decimal"/>
      <w:lvlText w:val="%4."/>
      <w:lvlJc w:val="left"/>
      <w:pPr>
        <w:tabs>
          <w:tab w:val="num" w:pos="4413"/>
        </w:tabs>
        <w:ind w:left="4413" w:hanging="360"/>
      </w:pPr>
    </w:lvl>
    <w:lvl w:ilvl="4" w:tplc="0C0A0019" w:tentative="1">
      <w:start w:val="1"/>
      <w:numFmt w:val="lowerLetter"/>
      <w:lvlText w:val="%5."/>
      <w:lvlJc w:val="left"/>
      <w:pPr>
        <w:tabs>
          <w:tab w:val="num" w:pos="5133"/>
        </w:tabs>
        <w:ind w:left="5133" w:hanging="360"/>
      </w:pPr>
    </w:lvl>
    <w:lvl w:ilvl="5" w:tplc="0C0A001B" w:tentative="1">
      <w:start w:val="1"/>
      <w:numFmt w:val="lowerRoman"/>
      <w:lvlText w:val="%6."/>
      <w:lvlJc w:val="right"/>
      <w:pPr>
        <w:tabs>
          <w:tab w:val="num" w:pos="5853"/>
        </w:tabs>
        <w:ind w:left="5853" w:hanging="180"/>
      </w:pPr>
    </w:lvl>
    <w:lvl w:ilvl="6" w:tplc="0C0A000F" w:tentative="1">
      <w:start w:val="1"/>
      <w:numFmt w:val="decimal"/>
      <w:lvlText w:val="%7."/>
      <w:lvlJc w:val="left"/>
      <w:pPr>
        <w:tabs>
          <w:tab w:val="num" w:pos="6573"/>
        </w:tabs>
        <w:ind w:left="6573" w:hanging="360"/>
      </w:pPr>
    </w:lvl>
    <w:lvl w:ilvl="7" w:tplc="0C0A0019" w:tentative="1">
      <w:start w:val="1"/>
      <w:numFmt w:val="lowerLetter"/>
      <w:lvlText w:val="%8."/>
      <w:lvlJc w:val="left"/>
      <w:pPr>
        <w:tabs>
          <w:tab w:val="num" w:pos="7293"/>
        </w:tabs>
        <w:ind w:left="7293" w:hanging="360"/>
      </w:pPr>
    </w:lvl>
    <w:lvl w:ilvl="8" w:tplc="0C0A001B" w:tentative="1">
      <w:start w:val="1"/>
      <w:numFmt w:val="lowerRoman"/>
      <w:lvlText w:val="%9."/>
      <w:lvlJc w:val="right"/>
      <w:pPr>
        <w:tabs>
          <w:tab w:val="num" w:pos="8013"/>
        </w:tabs>
        <w:ind w:left="8013" w:hanging="180"/>
      </w:pPr>
    </w:lvl>
  </w:abstractNum>
  <w:abstractNum w:abstractNumId="1" w15:restartNumberingAfterBreak="0">
    <w:nsid w:val="08B009F3"/>
    <w:multiLevelType w:val="hybridMultilevel"/>
    <w:tmpl w:val="11C4D01C"/>
    <w:lvl w:ilvl="0" w:tplc="96B2BB52">
      <w:start w:val="1"/>
      <w:numFmt w:val="bullet"/>
      <w:lvlText w:val=""/>
      <w:lvlJc w:val="left"/>
      <w:pPr>
        <w:tabs>
          <w:tab w:val="num" w:pos="1720"/>
        </w:tabs>
        <w:ind w:left="1720" w:hanging="360"/>
      </w:pPr>
      <w:rPr>
        <w:rFonts w:ascii="Symbol" w:hAnsi="Symbol" w:hint="default"/>
        <w:b/>
        <w:i w:val="0"/>
        <w:color w:val="auto"/>
        <w:sz w:val="20"/>
      </w:rPr>
    </w:lvl>
    <w:lvl w:ilvl="1" w:tplc="6F6863E8">
      <w:start w:val="2"/>
      <w:numFmt w:val="lowerLetter"/>
      <w:lvlText w:val="%2)"/>
      <w:lvlJc w:val="left"/>
      <w:pPr>
        <w:tabs>
          <w:tab w:val="num" w:pos="2800"/>
        </w:tabs>
        <w:ind w:left="2800" w:hanging="360"/>
      </w:pPr>
      <w:rPr>
        <w:rFonts w:hint="default"/>
      </w:rPr>
    </w:lvl>
    <w:lvl w:ilvl="2" w:tplc="429E2C42">
      <w:start w:val="1"/>
      <w:numFmt w:val="decimal"/>
      <w:lvlText w:val="%3."/>
      <w:lvlJc w:val="left"/>
      <w:pPr>
        <w:tabs>
          <w:tab w:val="num" w:pos="3520"/>
        </w:tabs>
        <w:ind w:left="3520" w:hanging="360"/>
      </w:pPr>
      <w:rPr>
        <w:rFonts w:hint="default"/>
      </w:rPr>
    </w:lvl>
    <w:lvl w:ilvl="3" w:tplc="0C0A0001" w:tentative="1">
      <w:start w:val="1"/>
      <w:numFmt w:val="bullet"/>
      <w:lvlText w:val=""/>
      <w:lvlJc w:val="left"/>
      <w:pPr>
        <w:tabs>
          <w:tab w:val="num" w:pos="4240"/>
        </w:tabs>
        <w:ind w:left="4240" w:hanging="360"/>
      </w:pPr>
      <w:rPr>
        <w:rFonts w:ascii="Symbol" w:hAnsi="Symbol" w:hint="default"/>
      </w:rPr>
    </w:lvl>
    <w:lvl w:ilvl="4" w:tplc="0C0A0003" w:tentative="1">
      <w:start w:val="1"/>
      <w:numFmt w:val="bullet"/>
      <w:lvlText w:val="o"/>
      <w:lvlJc w:val="left"/>
      <w:pPr>
        <w:tabs>
          <w:tab w:val="num" w:pos="4960"/>
        </w:tabs>
        <w:ind w:left="4960" w:hanging="360"/>
      </w:pPr>
      <w:rPr>
        <w:rFonts w:ascii="Courier New" w:hAnsi="Courier New" w:hint="default"/>
      </w:rPr>
    </w:lvl>
    <w:lvl w:ilvl="5" w:tplc="0C0A0005" w:tentative="1">
      <w:start w:val="1"/>
      <w:numFmt w:val="bullet"/>
      <w:lvlText w:val=""/>
      <w:lvlJc w:val="left"/>
      <w:pPr>
        <w:tabs>
          <w:tab w:val="num" w:pos="5680"/>
        </w:tabs>
        <w:ind w:left="5680" w:hanging="360"/>
      </w:pPr>
      <w:rPr>
        <w:rFonts w:ascii="Wingdings" w:hAnsi="Wingdings" w:hint="default"/>
      </w:rPr>
    </w:lvl>
    <w:lvl w:ilvl="6" w:tplc="0C0A0001" w:tentative="1">
      <w:start w:val="1"/>
      <w:numFmt w:val="bullet"/>
      <w:lvlText w:val=""/>
      <w:lvlJc w:val="left"/>
      <w:pPr>
        <w:tabs>
          <w:tab w:val="num" w:pos="6400"/>
        </w:tabs>
        <w:ind w:left="6400" w:hanging="360"/>
      </w:pPr>
      <w:rPr>
        <w:rFonts w:ascii="Symbol" w:hAnsi="Symbol" w:hint="default"/>
      </w:rPr>
    </w:lvl>
    <w:lvl w:ilvl="7" w:tplc="0C0A0003" w:tentative="1">
      <w:start w:val="1"/>
      <w:numFmt w:val="bullet"/>
      <w:lvlText w:val="o"/>
      <w:lvlJc w:val="left"/>
      <w:pPr>
        <w:tabs>
          <w:tab w:val="num" w:pos="7120"/>
        </w:tabs>
        <w:ind w:left="7120" w:hanging="360"/>
      </w:pPr>
      <w:rPr>
        <w:rFonts w:ascii="Courier New" w:hAnsi="Courier New" w:hint="default"/>
      </w:rPr>
    </w:lvl>
    <w:lvl w:ilvl="8" w:tplc="0C0A0005" w:tentative="1">
      <w:start w:val="1"/>
      <w:numFmt w:val="bullet"/>
      <w:lvlText w:val=""/>
      <w:lvlJc w:val="left"/>
      <w:pPr>
        <w:tabs>
          <w:tab w:val="num" w:pos="7840"/>
        </w:tabs>
        <w:ind w:left="7840" w:hanging="360"/>
      </w:pPr>
      <w:rPr>
        <w:rFonts w:ascii="Wingdings" w:hAnsi="Wingdings" w:hint="default"/>
      </w:rPr>
    </w:lvl>
  </w:abstractNum>
  <w:abstractNum w:abstractNumId="2" w15:restartNumberingAfterBreak="0">
    <w:nsid w:val="0AC97C29"/>
    <w:multiLevelType w:val="hybridMultilevel"/>
    <w:tmpl w:val="2EE2F70C"/>
    <w:lvl w:ilvl="0" w:tplc="96B2BB52">
      <w:start w:val="1"/>
      <w:numFmt w:val="bullet"/>
      <w:lvlText w:val=""/>
      <w:lvlJc w:val="left"/>
      <w:pPr>
        <w:tabs>
          <w:tab w:val="num" w:pos="360"/>
        </w:tabs>
        <w:ind w:left="360" w:hanging="360"/>
      </w:pPr>
      <w:rPr>
        <w:rFonts w:ascii="Symbol" w:hAnsi="Symbol" w:hint="default"/>
        <w:b/>
        <w:i w:val="0"/>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55E51"/>
    <w:multiLevelType w:val="multilevel"/>
    <w:tmpl w:val="0AB669AA"/>
    <w:lvl w:ilvl="0">
      <w:start w:val="2"/>
      <w:numFmt w:val="lowerLetter"/>
      <w:lvlText w:val="%1)"/>
      <w:lvlJc w:val="left"/>
      <w:pPr>
        <w:tabs>
          <w:tab w:val="num" w:pos="1440"/>
        </w:tabs>
        <w:ind w:left="1440" w:hanging="360"/>
      </w:pPr>
      <w:rPr>
        <w:rFonts w:hint="default"/>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rPr>
    </w:lvl>
    <w:lvl w:ilvl="3">
      <w:start w:val="3"/>
      <w:numFmt w:val="bullet"/>
      <w:lvlText w:val="-"/>
      <w:lvlJc w:val="left"/>
      <w:pPr>
        <w:tabs>
          <w:tab w:val="num" w:pos="2880"/>
        </w:tabs>
        <w:ind w:left="2880" w:hanging="360"/>
      </w:pPr>
      <w:rPr>
        <w:rFonts w:ascii="Arial" w:eastAsia="Times New Roman" w:hAnsi="Arial" w:cs="Aria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1A7D32"/>
    <w:multiLevelType w:val="hybridMultilevel"/>
    <w:tmpl w:val="763406A4"/>
    <w:lvl w:ilvl="0" w:tplc="CB9C9DCA">
      <w:start w:val="1"/>
      <w:numFmt w:val="lowerLetter"/>
      <w:lvlText w:val="%1)"/>
      <w:lvlJc w:val="left"/>
      <w:pPr>
        <w:tabs>
          <w:tab w:val="num" w:pos="928"/>
        </w:tabs>
        <w:ind w:left="928" w:hanging="360"/>
      </w:pPr>
      <w:rPr>
        <w:rFonts w:ascii="Arial" w:hAnsi="Arial" w:hint="default"/>
        <w:b/>
        <w:i w:val="0"/>
        <w:sz w:val="20"/>
      </w:rPr>
    </w:lvl>
    <w:lvl w:ilvl="1" w:tplc="0C0A0019" w:tentative="1">
      <w:start w:val="1"/>
      <w:numFmt w:val="lowerLetter"/>
      <w:lvlText w:val="%2."/>
      <w:lvlJc w:val="left"/>
      <w:pPr>
        <w:tabs>
          <w:tab w:val="num" w:pos="2008"/>
        </w:tabs>
        <w:ind w:left="2008" w:hanging="360"/>
      </w:pPr>
    </w:lvl>
    <w:lvl w:ilvl="2" w:tplc="0C0A001B" w:tentative="1">
      <w:start w:val="1"/>
      <w:numFmt w:val="lowerRoman"/>
      <w:lvlText w:val="%3."/>
      <w:lvlJc w:val="right"/>
      <w:pPr>
        <w:tabs>
          <w:tab w:val="num" w:pos="2728"/>
        </w:tabs>
        <w:ind w:left="2728" w:hanging="180"/>
      </w:pPr>
    </w:lvl>
    <w:lvl w:ilvl="3" w:tplc="0C0A000F" w:tentative="1">
      <w:start w:val="1"/>
      <w:numFmt w:val="decimal"/>
      <w:lvlText w:val="%4."/>
      <w:lvlJc w:val="left"/>
      <w:pPr>
        <w:tabs>
          <w:tab w:val="num" w:pos="3448"/>
        </w:tabs>
        <w:ind w:left="3448" w:hanging="360"/>
      </w:pPr>
    </w:lvl>
    <w:lvl w:ilvl="4" w:tplc="0C0A0019" w:tentative="1">
      <w:start w:val="1"/>
      <w:numFmt w:val="lowerLetter"/>
      <w:lvlText w:val="%5."/>
      <w:lvlJc w:val="left"/>
      <w:pPr>
        <w:tabs>
          <w:tab w:val="num" w:pos="4168"/>
        </w:tabs>
        <w:ind w:left="4168" w:hanging="360"/>
      </w:pPr>
    </w:lvl>
    <w:lvl w:ilvl="5" w:tplc="0C0A001B" w:tentative="1">
      <w:start w:val="1"/>
      <w:numFmt w:val="lowerRoman"/>
      <w:lvlText w:val="%6."/>
      <w:lvlJc w:val="right"/>
      <w:pPr>
        <w:tabs>
          <w:tab w:val="num" w:pos="4888"/>
        </w:tabs>
        <w:ind w:left="4888" w:hanging="180"/>
      </w:pPr>
    </w:lvl>
    <w:lvl w:ilvl="6" w:tplc="0C0A000F" w:tentative="1">
      <w:start w:val="1"/>
      <w:numFmt w:val="decimal"/>
      <w:lvlText w:val="%7."/>
      <w:lvlJc w:val="left"/>
      <w:pPr>
        <w:tabs>
          <w:tab w:val="num" w:pos="5608"/>
        </w:tabs>
        <w:ind w:left="5608" w:hanging="360"/>
      </w:pPr>
    </w:lvl>
    <w:lvl w:ilvl="7" w:tplc="0C0A0019" w:tentative="1">
      <w:start w:val="1"/>
      <w:numFmt w:val="lowerLetter"/>
      <w:lvlText w:val="%8."/>
      <w:lvlJc w:val="left"/>
      <w:pPr>
        <w:tabs>
          <w:tab w:val="num" w:pos="6328"/>
        </w:tabs>
        <w:ind w:left="6328" w:hanging="360"/>
      </w:pPr>
    </w:lvl>
    <w:lvl w:ilvl="8" w:tplc="0C0A001B" w:tentative="1">
      <w:start w:val="1"/>
      <w:numFmt w:val="lowerRoman"/>
      <w:lvlText w:val="%9."/>
      <w:lvlJc w:val="right"/>
      <w:pPr>
        <w:tabs>
          <w:tab w:val="num" w:pos="7048"/>
        </w:tabs>
        <w:ind w:left="7048" w:hanging="180"/>
      </w:pPr>
    </w:lvl>
  </w:abstractNum>
  <w:abstractNum w:abstractNumId="5" w15:restartNumberingAfterBreak="0">
    <w:nsid w:val="244E7AFE"/>
    <w:multiLevelType w:val="singleLevel"/>
    <w:tmpl w:val="60ECA30E"/>
    <w:lvl w:ilvl="0">
      <w:start w:val="1"/>
      <w:numFmt w:val="lowerLetter"/>
      <w:lvlText w:val="%1)"/>
      <w:lvlJc w:val="left"/>
      <w:pPr>
        <w:tabs>
          <w:tab w:val="num" w:pos="929"/>
        </w:tabs>
        <w:ind w:left="929" w:hanging="360"/>
      </w:pPr>
      <w:rPr>
        <w:rFonts w:hint="default"/>
      </w:rPr>
    </w:lvl>
  </w:abstractNum>
  <w:abstractNum w:abstractNumId="6" w15:restartNumberingAfterBreak="0">
    <w:nsid w:val="2BAF0EF7"/>
    <w:multiLevelType w:val="hybridMultilevel"/>
    <w:tmpl w:val="26F4D308"/>
    <w:lvl w:ilvl="0" w:tplc="EBAEF98C">
      <w:start w:val="1"/>
      <w:numFmt w:val="lowerLetter"/>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7" w15:restartNumberingAfterBreak="0">
    <w:nsid w:val="2CE91F01"/>
    <w:multiLevelType w:val="hybridMultilevel"/>
    <w:tmpl w:val="5C0EE90A"/>
    <w:lvl w:ilvl="0" w:tplc="3E9A2926">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153"/>
        </w:tabs>
        <w:ind w:left="2153" w:hanging="360"/>
      </w:pPr>
    </w:lvl>
    <w:lvl w:ilvl="2" w:tplc="0C0A001B" w:tentative="1">
      <w:start w:val="1"/>
      <w:numFmt w:val="lowerRoman"/>
      <w:lvlText w:val="%3."/>
      <w:lvlJc w:val="right"/>
      <w:pPr>
        <w:tabs>
          <w:tab w:val="num" w:pos="2873"/>
        </w:tabs>
        <w:ind w:left="2873" w:hanging="180"/>
      </w:pPr>
    </w:lvl>
    <w:lvl w:ilvl="3" w:tplc="0C0A000F" w:tentative="1">
      <w:start w:val="1"/>
      <w:numFmt w:val="decimal"/>
      <w:lvlText w:val="%4."/>
      <w:lvlJc w:val="left"/>
      <w:pPr>
        <w:tabs>
          <w:tab w:val="num" w:pos="3593"/>
        </w:tabs>
        <w:ind w:left="3593" w:hanging="360"/>
      </w:pPr>
    </w:lvl>
    <w:lvl w:ilvl="4" w:tplc="0C0A0019" w:tentative="1">
      <w:start w:val="1"/>
      <w:numFmt w:val="lowerLetter"/>
      <w:lvlText w:val="%5."/>
      <w:lvlJc w:val="left"/>
      <w:pPr>
        <w:tabs>
          <w:tab w:val="num" w:pos="4313"/>
        </w:tabs>
        <w:ind w:left="4313" w:hanging="360"/>
      </w:pPr>
    </w:lvl>
    <w:lvl w:ilvl="5" w:tplc="0C0A001B" w:tentative="1">
      <w:start w:val="1"/>
      <w:numFmt w:val="lowerRoman"/>
      <w:lvlText w:val="%6."/>
      <w:lvlJc w:val="right"/>
      <w:pPr>
        <w:tabs>
          <w:tab w:val="num" w:pos="5033"/>
        </w:tabs>
        <w:ind w:left="5033" w:hanging="180"/>
      </w:pPr>
    </w:lvl>
    <w:lvl w:ilvl="6" w:tplc="0C0A000F" w:tentative="1">
      <w:start w:val="1"/>
      <w:numFmt w:val="decimal"/>
      <w:lvlText w:val="%7."/>
      <w:lvlJc w:val="left"/>
      <w:pPr>
        <w:tabs>
          <w:tab w:val="num" w:pos="5753"/>
        </w:tabs>
        <w:ind w:left="5753" w:hanging="360"/>
      </w:pPr>
    </w:lvl>
    <w:lvl w:ilvl="7" w:tplc="0C0A0019" w:tentative="1">
      <w:start w:val="1"/>
      <w:numFmt w:val="lowerLetter"/>
      <w:lvlText w:val="%8."/>
      <w:lvlJc w:val="left"/>
      <w:pPr>
        <w:tabs>
          <w:tab w:val="num" w:pos="6473"/>
        </w:tabs>
        <w:ind w:left="6473" w:hanging="360"/>
      </w:pPr>
    </w:lvl>
    <w:lvl w:ilvl="8" w:tplc="0C0A001B" w:tentative="1">
      <w:start w:val="1"/>
      <w:numFmt w:val="lowerRoman"/>
      <w:lvlText w:val="%9."/>
      <w:lvlJc w:val="right"/>
      <w:pPr>
        <w:tabs>
          <w:tab w:val="num" w:pos="7193"/>
        </w:tabs>
        <w:ind w:left="7193" w:hanging="180"/>
      </w:pPr>
    </w:lvl>
  </w:abstractNum>
  <w:abstractNum w:abstractNumId="8" w15:restartNumberingAfterBreak="0">
    <w:nsid w:val="379E698C"/>
    <w:multiLevelType w:val="hybridMultilevel"/>
    <w:tmpl w:val="8084E730"/>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55399C"/>
    <w:multiLevelType w:val="singleLevel"/>
    <w:tmpl w:val="94643C0A"/>
    <w:lvl w:ilvl="0">
      <w:start w:val="1"/>
      <w:numFmt w:val="bullet"/>
      <w:lvlText w:val="-"/>
      <w:lvlJc w:val="left"/>
      <w:pPr>
        <w:tabs>
          <w:tab w:val="num" w:pos="990"/>
        </w:tabs>
        <w:ind w:left="990" w:hanging="405"/>
      </w:pPr>
      <w:rPr>
        <w:rFonts w:ascii="Times New Roman" w:hAnsi="Times New Roman" w:hint="default"/>
      </w:rPr>
    </w:lvl>
  </w:abstractNum>
  <w:abstractNum w:abstractNumId="10" w15:restartNumberingAfterBreak="0">
    <w:nsid w:val="403331D4"/>
    <w:multiLevelType w:val="multilevel"/>
    <w:tmpl w:val="9FB2FE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1552313"/>
    <w:multiLevelType w:val="hybridMultilevel"/>
    <w:tmpl w:val="7504B886"/>
    <w:lvl w:ilvl="0" w:tplc="F2286CC0">
      <w:start w:val="1"/>
      <w:numFmt w:val="lowerLetter"/>
      <w:lvlText w:val="%1)"/>
      <w:lvlJc w:val="left"/>
      <w:pPr>
        <w:tabs>
          <w:tab w:val="num" w:pos="929"/>
        </w:tabs>
        <w:ind w:left="9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AA96FDB"/>
    <w:multiLevelType w:val="hybridMultilevel"/>
    <w:tmpl w:val="09429ACE"/>
    <w:lvl w:ilvl="0" w:tplc="3E9A292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4D6A262F"/>
    <w:multiLevelType w:val="singleLevel"/>
    <w:tmpl w:val="4A065A9A"/>
    <w:lvl w:ilvl="0">
      <w:start w:val="1"/>
      <w:numFmt w:val="lowerLetter"/>
      <w:lvlText w:val="%1)"/>
      <w:lvlJc w:val="left"/>
      <w:pPr>
        <w:tabs>
          <w:tab w:val="num" w:pos="855"/>
        </w:tabs>
        <w:ind w:left="855" w:hanging="510"/>
      </w:pPr>
      <w:rPr>
        <w:rFonts w:hint="default"/>
      </w:rPr>
    </w:lvl>
  </w:abstractNum>
  <w:abstractNum w:abstractNumId="14" w15:restartNumberingAfterBreak="0">
    <w:nsid w:val="519E575E"/>
    <w:multiLevelType w:val="hybridMultilevel"/>
    <w:tmpl w:val="027A536C"/>
    <w:lvl w:ilvl="0" w:tplc="6F6863E8">
      <w:start w:val="1"/>
      <w:numFmt w:val="lowerLetter"/>
      <w:lvlText w:val="%1)"/>
      <w:lvlJc w:val="left"/>
      <w:pPr>
        <w:tabs>
          <w:tab w:val="num" w:pos="1636"/>
        </w:tabs>
        <w:ind w:left="1636" w:hanging="360"/>
      </w:pPr>
      <w:rPr>
        <w:rFonts w:hint="default"/>
      </w:rPr>
    </w:lvl>
    <w:lvl w:ilvl="1" w:tplc="D6D0814A">
      <w:start w:val="1"/>
      <w:numFmt w:val="decimal"/>
      <w:lvlText w:val="%2."/>
      <w:lvlJc w:val="left"/>
      <w:pPr>
        <w:tabs>
          <w:tab w:val="num" w:pos="2356"/>
        </w:tabs>
        <w:ind w:left="2356" w:hanging="360"/>
      </w:pPr>
      <w:rPr>
        <w:rFonts w:hint="default"/>
      </w:r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5" w15:restartNumberingAfterBreak="0">
    <w:nsid w:val="57522384"/>
    <w:multiLevelType w:val="multilevel"/>
    <w:tmpl w:val="784429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6" w15:restartNumberingAfterBreak="0">
    <w:nsid w:val="5A8F731E"/>
    <w:multiLevelType w:val="hybridMultilevel"/>
    <w:tmpl w:val="2F1495B2"/>
    <w:lvl w:ilvl="0" w:tplc="3E9A2926">
      <w:start w:val="1"/>
      <w:numFmt w:val="lowerLetter"/>
      <w:lvlText w:val="%1)"/>
      <w:lvlJc w:val="left"/>
      <w:pPr>
        <w:tabs>
          <w:tab w:val="num" w:pos="1989"/>
        </w:tabs>
        <w:ind w:left="1989" w:hanging="360"/>
      </w:pPr>
      <w:rPr>
        <w:rFonts w:hint="default"/>
      </w:rPr>
    </w:lvl>
    <w:lvl w:ilvl="1" w:tplc="0C0A0019" w:tentative="1">
      <w:start w:val="1"/>
      <w:numFmt w:val="lowerLetter"/>
      <w:lvlText w:val="%2."/>
      <w:lvlJc w:val="left"/>
      <w:pPr>
        <w:tabs>
          <w:tab w:val="num" w:pos="2364"/>
        </w:tabs>
        <w:ind w:left="2364" w:hanging="360"/>
      </w:pPr>
    </w:lvl>
    <w:lvl w:ilvl="2" w:tplc="0C0A001B" w:tentative="1">
      <w:start w:val="1"/>
      <w:numFmt w:val="lowerRoman"/>
      <w:lvlText w:val="%3."/>
      <w:lvlJc w:val="right"/>
      <w:pPr>
        <w:tabs>
          <w:tab w:val="num" w:pos="3084"/>
        </w:tabs>
        <w:ind w:left="3084" w:hanging="180"/>
      </w:pPr>
    </w:lvl>
    <w:lvl w:ilvl="3" w:tplc="0C0A000F" w:tentative="1">
      <w:start w:val="1"/>
      <w:numFmt w:val="decimal"/>
      <w:lvlText w:val="%4."/>
      <w:lvlJc w:val="left"/>
      <w:pPr>
        <w:tabs>
          <w:tab w:val="num" w:pos="3804"/>
        </w:tabs>
        <w:ind w:left="3804" w:hanging="360"/>
      </w:pPr>
    </w:lvl>
    <w:lvl w:ilvl="4" w:tplc="0C0A0019" w:tentative="1">
      <w:start w:val="1"/>
      <w:numFmt w:val="lowerLetter"/>
      <w:lvlText w:val="%5."/>
      <w:lvlJc w:val="left"/>
      <w:pPr>
        <w:tabs>
          <w:tab w:val="num" w:pos="4524"/>
        </w:tabs>
        <w:ind w:left="4524" w:hanging="360"/>
      </w:pPr>
    </w:lvl>
    <w:lvl w:ilvl="5" w:tplc="0C0A001B" w:tentative="1">
      <w:start w:val="1"/>
      <w:numFmt w:val="lowerRoman"/>
      <w:lvlText w:val="%6."/>
      <w:lvlJc w:val="right"/>
      <w:pPr>
        <w:tabs>
          <w:tab w:val="num" w:pos="5244"/>
        </w:tabs>
        <w:ind w:left="5244" w:hanging="180"/>
      </w:pPr>
    </w:lvl>
    <w:lvl w:ilvl="6" w:tplc="0C0A000F" w:tentative="1">
      <w:start w:val="1"/>
      <w:numFmt w:val="decimal"/>
      <w:lvlText w:val="%7."/>
      <w:lvlJc w:val="left"/>
      <w:pPr>
        <w:tabs>
          <w:tab w:val="num" w:pos="5964"/>
        </w:tabs>
        <w:ind w:left="5964" w:hanging="360"/>
      </w:pPr>
    </w:lvl>
    <w:lvl w:ilvl="7" w:tplc="0C0A0019" w:tentative="1">
      <w:start w:val="1"/>
      <w:numFmt w:val="lowerLetter"/>
      <w:lvlText w:val="%8."/>
      <w:lvlJc w:val="left"/>
      <w:pPr>
        <w:tabs>
          <w:tab w:val="num" w:pos="6684"/>
        </w:tabs>
        <w:ind w:left="6684" w:hanging="360"/>
      </w:pPr>
    </w:lvl>
    <w:lvl w:ilvl="8" w:tplc="0C0A001B" w:tentative="1">
      <w:start w:val="1"/>
      <w:numFmt w:val="lowerRoman"/>
      <w:lvlText w:val="%9."/>
      <w:lvlJc w:val="right"/>
      <w:pPr>
        <w:tabs>
          <w:tab w:val="num" w:pos="7404"/>
        </w:tabs>
        <w:ind w:left="7404" w:hanging="180"/>
      </w:pPr>
    </w:lvl>
  </w:abstractNum>
  <w:abstractNum w:abstractNumId="17" w15:restartNumberingAfterBreak="0">
    <w:nsid w:val="65B93C9C"/>
    <w:multiLevelType w:val="singleLevel"/>
    <w:tmpl w:val="B4140776"/>
    <w:lvl w:ilvl="0">
      <w:start w:val="1"/>
      <w:numFmt w:val="lowerLetter"/>
      <w:lvlText w:val="%1)"/>
      <w:lvlJc w:val="left"/>
      <w:pPr>
        <w:tabs>
          <w:tab w:val="num" w:pos="644"/>
        </w:tabs>
        <w:ind w:left="644" w:hanging="360"/>
      </w:pPr>
      <w:rPr>
        <w:rFonts w:hint="default"/>
      </w:rPr>
    </w:lvl>
  </w:abstractNum>
  <w:abstractNum w:abstractNumId="18" w15:restartNumberingAfterBreak="0">
    <w:nsid w:val="6B166C38"/>
    <w:multiLevelType w:val="hybridMultilevel"/>
    <w:tmpl w:val="74D801C4"/>
    <w:lvl w:ilvl="0" w:tplc="EBAEF98C">
      <w:start w:val="1"/>
      <w:numFmt w:val="lowerLetter"/>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9" w15:restartNumberingAfterBreak="0">
    <w:nsid w:val="6C31678B"/>
    <w:multiLevelType w:val="hybridMultilevel"/>
    <w:tmpl w:val="D5024E7E"/>
    <w:lvl w:ilvl="0" w:tplc="96B2BB52">
      <w:start w:val="1"/>
      <w:numFmt w:val="bullet"/>
      <w:lvlText w:val=""/>
      <w:lvlJc w:val="left"/>
      <w:pPr>
        <w:tabs>
          <w:tab w:val="num" w:pos="360"/>
        </w:tabs>
        <w:ind w:left="360" w:hanging="360"/>
      </w:pPr>
      <w:rPr>
        <w:rFonts w:ascii="Symbol" w:hAnsi="Symbol" w:hint="default"/>
        <w:b/>
        <w:i w:val="0"/>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8288A"/>
    <w:multiLevelType w:val="singleLevel"/>
    <w:tmpl w:val="F02EA300"/>
    <w:lvl w:ilvl="0">
      <w:start w:val="1"/>
      <w:numFmt w:val="lowerLetter"/>
      <w:lvlText w:val="%1)"/>
      <w:lvlJc w:val="left"/>
      <w:pPr>
        <w:tabs>
          <w:tab w:val="num" w:pos="930"/>
        </w:tabs>
        <w:ind w:left="930" w:hanging="360"/>
      </w:pPr>
      <w:rPr>
        <w:rFonts w:hint="default"/>
      </w:rPr>
    </w:lvl>
  </w:abstractNum>
  <w:abstractNum w:abstractNumId="21" w15:restartNumberingAfterBreak="0">
    <w:nsid w:val="6E7C484A"/>
    <w:multiLevelType w:val="hybridMultilevel"/>
    <w:tmpl w:val="282A2E96"/>
    <w:lvl w:ilvl="0" w:tplc="CB9C9DCA">
      <w:start w:val="1"/>
      <w:numFmt w:val="lowerLetter"/>
      <w:lvlText w:val="%1)"/>
      <w:lvlJc w:val="left"/>
      <w:pPr>
        <w:tabs>
          <w:tab w:val="num" w:pos="1073"/>
        </w:tabs>
        <w:ind w:left="1073" w:hanging="360"/>
      </w:pPr>
      <w:rPr>
        <w:rFonts w:ascii="Arial" w:hAnsi="Arial" w:hint="default"/>
        <w:b/>
        <w:i w:val="0"/>
        <w:sz w:val="20"/>
      </w:rPr>
    </w:lvl>
    <w:lvl w:ilvl="1" w:tplc="0C0A0019" w:tentative="1">
      <w:start w:val="1"/>
      <w:numFmt w:val="lowerLetter"/>
      <w:lvlText w:val="%2."/>
      <w:lvlJc w:val="left"/>
      <w:pPr>
        <w:tabs>
          <w:tab w:val="num" w:pos="2153"/>
        </w:tabs>
        <w:ind w:left="2153" w:hanging="360"/>
      </w:pPr>
    </w:lvl>
    <w:lvl w:ilvl="2" w:tplc="0C0A001B" w:tentative="1">
      <w:start w:val="1"/>
      <w:numFmt w:val="lowerRoman"/>
      <w:lvlText w:val="%3."/>
      <w:lvlJc w:val="right"/>
      <w:pPr>
        <w:tabs>
          <w:tab w:val="num" w:pos="2873"/>
        </w:tabs>
        <w:ind w:left="2873" w:hanging="180"/>
      </w:pPr>
    </w:lvl>
    <w:lvl w:ilvl="3" w:tplc="0C0A000F" w:tentative="1">
      <w:start w:val="1"/>
      <w:numFmt w:val="decimal"/>
      <w:lvlText w:val="%4."/>
      <w:lvlJc w:val="left"/>
      <w:pPr>
        <w:tabs>
          <w:tab w:val="num" w:pos="3593"/>
        </w:tabs>
        <w:ind w:left="3593" w:hanging="360"/>
      </w:pPr>
    </w:lvl>
    <w:lvl w:ilvl="4" w:tplc="0C0A0019" w:tentative="1">
      <w:start w:val="1"/>
      <w:numFmt w:val="lowerLetter"/>
      <w:lvlText w:val="%5."/>
      <w:lvlJc w:val="left"/>
      <w:pPr>
        <w:tabs>
          <w:tab w:val="num" w:pos="4313"/>
        </w:tabs>
        <w:ind w:left="4313" w:hanging="360"/>
      </w:pPr>
    </w:lvl>
    <w:lvl w:ilvl="5" w:tplc="0C0A001B" w:tentative="1">
      <w:start w:val="1"/>
      <w:numFmt w:val="lowerRoman"/>
      <w:lvlText w:val="%6."/>
      <w:lvlJc w:val="right"/>
      <w:pPr>
        <w:tabs>
          <w:tab w:val="num" w:pos="5033"/>
        </w:tabs>
        <w:ind w:left="5033" w:hanging="180"/>
      </w:pPr>
    </w:lvl>
    <w:lvl w:ilvl="6" w:tplc="0C0A000F" w:tentative="1">
      <w:start w:val="1"/>
      <w:numFmt w:val="decimal"/>
      <w:lvlText w:val="%7."/>
      <w:lvlJc w:val="left"/>
      <w:pPr>
        <w:tabs>
          <w:tab w:val="num" w:pos="5753"/>
        </w:tabs>
        <w:ind w:left="5753" w:hanging="360"/>
      </w:pPr>
    </w:lvl>
    <w:lvl w:ilvl="7" w:tplc="0C0A0019" w:tentative="1">
      <w:start w:val="1"/>
      <w:numFmt w:val="lowerLetter"/>
      <w:lvlText w:val="%8."/>
      <w:lvlJc w:val="left"/>
      <w:pPr>
        <w:tabs>
          <w:tab w:val="num" w:pos="6473"/>
        </w:tabs>
        <w:ind w:left="6473" w:hanging="360"/>
      </w:pPr>
    </w:lvl>
    <w:lvl w:ilvl="8" w:tplc="0C0A001B" w:tentative="1">
      <w:start w:val="1"/>
      <w:numFmt w:val="lowerRoman"/>
      <w:lvlText w:val="%9."/>
      <w:lvlJc w:val="right"/>
      <w:pPr>
        <w:tabs>
          <w:tab w:val="num" w:pos="7193"/>
        </w:tabs>
        <w:ind w:left="7193" w:hanging="180"/>
      </w:pPr>
    </w:lvl>
  </w:abstractNum>
  <w:abstractNum w:abstractNumId="22" w15:restartNumberingAfterBreak="0">
    <w:nsid w:val="77780D0B"/>
    <w:multiLevelType w:val="hybridMultilevel"/>
    <w:tmpl w:val="2110E4F8"/>
    <w:lvl w:ilvl="0" w:tplc="38C8CB04">
      <w:start w:val="1"/>
      <w:numFmt w:val="lowerLetter"/>
      <w:lvlText w:val="%1)"/>
      <w:lvlJc w:val="left"/>
      <w:pPr>
        <w:tabs>
          <w:tab w:val="num" w:pos="929"/>
        </w:tabs>
        <w:ind w:left="9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25090526">
    <w:abstractNumId w:val="5"/>
  </w:num>
  <w:num w:numId="2" w16cid:durableId="348263335">
    <w:abstractNumId w:val="17"/>
  </w:num>
  <w:num w:numId="3" w16cid:durableId="706755878">
    <w:abstractNumId w:val="13"/>
  </w:num>
  <w:num w:numId="4" w16cid:durableId="2127264751">
    <w:abstractNumId w:val="21"/>
  </w:num>
  <w:num w:numId="5" w16cid:durableId="1876774838">
    <w:abstractNumId w:val="12"/>
  </w:num>
  <w:num w:numId="6" w16cid:durableId="1890531038">
    <w:abstractNumId w:val="7"/>
  </w:num>
  <w:num w:numId="7" w16cid:durableId="586422155">
    <w:abstractNumId w:val="16"/>
  </w:num>
  <w:num w:numId="8" w16cid:durableId="1621108040">
    <w:abstractNumId w:val="11"/>
  </w:num>
  <w:num w:numId="9" w16cid:durableId="1979336379">
    <w:abstractNumId w:val="4"/>
  </w:num>
  <w:num w:numId="10" w16cid:durableId="1125778639">
    <w:abstractNumId w:val="22"/>
  </w:num>
  <w:num w:numId="11" w16cid:durableId="918834886">
    <w:abstractNumId w:val="9"/>
  </w:num>
  <w:num w:numId="12" w16cid:durableId="729958944">
    <w:abstractNumId w:val="19"/>
  </w:num>
  <w:num w:numId="13" w16cid:durableId="576331646">
    <w:abstractNumId w:val="2"/>
  </w:num>
  <w:num w:numId="14" w16cid:durableId="1932661719">
    <w:abstractNumId w:val="1"/>
  </w:num>
  <w:num w:numId="15" w16cid:durableId="2064063064">
    <w:abstractNumId w:val="14"/>
  </w:num>
  <w:num w:numId="16" w16cid:durableId="185021374">
    <w:abstractNumId w:val="6"/>
  </w:num>
  <w:num w:numId="17" w16cid:durableId="2046366732">
    <w:abstractNumId w:val="18"/>
  </w:num>
  <w:num w:numId="18" w16cid:durableId="1729524607">
    <w:abstractNumId w:val="0"/>
  </w:num>
  <w:num w:numId="19" w16cid:durableId="1738166096">
    <w:abstractNumId w:val="15"/>
  </w:num>
  <w:num w:numId="20" w16cid:durableId="1759326496">
    <w:abstractNumId w:val="8"/>
  </w:num>
  <w:num w:numId="21" w16cid:durableId="521626555">
    <w:abstractNumId w:val="10"/>
  </w:num>
  <w:num w:numId="22" w16cid:durableId="411050430">
    <w:abstractNumId w:val="3"/>
  </w:num>
  <w:num w:numId="23" w16cid:durableId="1783725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74"/>
    <w:rsid w:val="000535D7"/>
    <w:rsid w:val="000772C6"/>
    <w:rsid w:val="00145ED7"/>
    <w:rsid w:val="001569B1"/>
    <w:rsid w:val="00160942"/>
    <w:rsid w:val="00161DE5"/>
    <w:rsid w:val="00166CA6"/>
    <w:rsid w:val="00172054"/>
    <w:rsid w:val="00183CA0"/>
    <w:rsid w:val="00195F59"/>
    <w:rsid w:val="002033A1"/>
    <w:rsid w:val="00206C7B"/>
    <w:rsid w:val="0027036E"/>
    <w:rsid w:val="00296162"/>
    <w:rsid w:val="002C7895"/>
    <w:rsid w:val="003B38CE"/>
    <w:rsid w:val="003B7C25"/>
    <w:rsid w:val="003C0900"/>
    <w:rsid w:val="003D2224"/>
    <w:rsid w:val="00405087"/>
    <w:rsid w:val="00417022"/>
    <w:rsid w:val="00456E5C"/>
    <w:rsid w:val="004F6653"/>
    <w:rsid w:val="00512784"/>
    <w:rsid w:val="00525D1F"/>
    <w:rsid w:val="00586FBD"/>
    <w:rsid w:val="005A4EEC"/>
    <w:rsid w:val="005F083F"/>
    <w:rsid w:val="00605427"/>
    <w:rsid w:val="00631ECD"/>
    <w:rsid w:val="00632AA6"/>
    <w:rsid w:val="006D18F9"/>
    <w:rsid w:val="0072568B"/>
    <w:rsid w:val="00746C9B"/>
    <w:rsid w:val="007E0053"/>
    <w:rsid w:val="008149FA"/>
    <w:rsid w:val="0081798D"/>
    <w:rsid w:val="0082685B"/>
    <w:rsid w:val="00867957"/>
    <w:rsid w:val="00871E0E"/>
    <w:rsid w:val="008962DF"/>
    <w:rsid w:val="00897E96"/>
    <w:rsid w:val="008B0CC8"/>
    <w:rsid w:val="008D2FE8"/>
    <w:rsid w:val="00937B25"/>
    <w:rsid w:val="00957913"/>
    <w:rsid w:val="009967A1"/>
    <w:rsid w:val="009B16F5"/>
    <w:rsid w:val="009B7BBA"/>
    <w:rsid w:val="009E05C6"/>
    <w:rsid w:val="00A053E4"/>
    <w:rsid w:val="00A45A74"/>
    <w:rsid w:val="00A70E7E"/>
    <w:rsid w:val="00A81081"/>
    <w:rsid w:val="00A9761E"/>
    <w:rsid w:val="00AF4F3D"/>
    <w:rsid w:val="00B05E01"/>
    <w:rsid w:val="00B87597"/>
    <w:rsid w:val="00BA2393"/>
    <w:rsid w:val="00BA40FB"/>
    <w:rsid w:val="00BB11FD"/>
    <w:rsid w:val="00BD0B85"/>
    <w:rsid w:val="00BD6F21"/>
    <w:rsid w:val="00C16A30"/>
    <w:rsid w:val="00C3199B"/>
    <w:rsid w:val="00C6155F"/>
    <w:rsid w:val="00CA4E8B"/>
    <w:rsid w:val="00CB6E9C"/>
    <w:rsid w:val="00D00DE0"/>
    <w:rsid w:val="00D50B49"/>
    <w:rsid w:val="00D57907"/>
    <w:rsid w:val="00D84C44"/>
    <w:rsid w:val="00D9292B"/>
    <w:rsid w:val="00DA55A6"/>
    <w:rsid w:val="00E2367D"/>
    <w:rsid w:val="00E83FE5"/>
    <w:rsid w:val="00EB25A5"/>
    <w:rsid w:val="00EF25F7"/>
    <w:rsid w:val="00EF5795"/>
    <w:rsid w:val="00F026FF"/>
    <w:rsid w:val="00F55F57"/>
    <w:rsid w:val="00F85BC3"/>
    <w:rsid w:val="00F93A1F"/>
    <w:rsid w:val="00FA4130"/>
    <w:rsid w:val="22A33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1A67608C"/>
  <w15:docId w15:val="{50C501FC-59C7-4F52-B4A3-C84895A5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left="3132"/>
      <w:outlineLvl w:val="0"/>
    </w:pPr>
    <w:rPr>
      <w:rFonts w:ascii="Arial" w:hAnsi="Arial"/>
      <w:sz w:val="24"/>
      <w:lang w:val="es-MX"/>
    </w:rPr>
  </w:style>
  <w:style w:type="paragraph" w:styleId="Ttulo2">
    <w:name w:val="heading 2"/>
    <w:basedOn w:val="Normal"/>
    <w:next w:val="Normal"/>
    <w:qFormat/>
    <w:pPr>
      <w:keepNext/>
      <w:outlineLvl w:val="1"/>
    </w:pPr>
    <w:rPr>
      <w:rFonts w:ascii="Arial" w:hAnsi="Arial"/>
      <w:sz w:val="24"/>
      <w:lang w:val="es-MX"/>
    </w:rPr>
  </w:style>
  <w:style w:type="paragraph" w:styleId="Ttulo3">
    <w:name w:val="heading 3"/>
    <w:basedOn w:val="Normal"/>
    <w:next w:val="Normal"/>
    <w:qFormat/>
    <w:pPr>
      <w:keepNext/>
      <w:jc w:val="center"/>
      <w:outlineLvl w:val="2"/>
    </w:pPr>
    <w:rPr>
      <w:rFonts w:ascii="Arial" w:hAnsi="Arial"/>
      <w:b/>
      <w:sz w:val="24"/>
      <w:lang w:val="es-MX"/>
    </w:rPr>
  </w:style>
  <w:style w:type="paragraph" w:styleId="Ttulo4">
    <w:name w:val="heading 4"/>
    <w:basedOn w:val="Normal"/>
    <w:next w:val="Normal"/>
    <w:qFormat/>
    <w:pPr>
      <w:keepNext/>
      <w:tabs>
        <w:tab w:val="left" w:pos="-1417"/>
        <w:tab w:val="left" w:pos="-720"/>
      </w:tabs>
      <w:suppressAutoHyphens/>
      <w:jc w:val="center"/>
      <w:outlineLvl w:val="3"/>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lang w:val="es-MX"/>
    </w:rPr>
  </w:style>
  <w:style w:type="paragraph" w:customStyle="1" w:styleId="Textoindependiente21">
    <w:name w:val="Texto independiente 21"/>
    <w:basedOn w:val="Normal"/>
    <w:pPr>
      <w:ind w:left="426" w:hanging="426"/>
    </w:pPr>
    <w:rPr>
      <w:rFonts w:ascii="Arial" w:hAnsi="Arial"/>
      <w:sz w:val="24"/>
      <w:lang w:val="es-MX"/>
    </w:rPr>
  </w:style>
  <w:style w:type="paragraph" w:styleId="Sangradetextonormal">
    <w:name w:val="Body Text Indent"/>
    <w:basedOn w:val="Normal"/>
    <w:pPr>
      <w:tabs>
        <w:tab w:val="left" w:pos="567"/>
      </w:tabs>
      <w:ind w:left="567" w:hanging="567"/>
      <w:jc w:val="both"/>
    </w:pPr>
    <w:rPr>
      <w:rFonts w:ascii="Arial" w:hAnsi="Arial"/>
      <w:sz w:val="24"/>
      <w:lang w:val="es-MX"/>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Textoindependiente2">
    <w:name w:val="Body Text 2"/>
    <w:basedOn w:val="Normal"/>
    <w:pPr>
      <w:tabs>
        <w:tab w:val="left" w:pos="340"/>
      </w:tabs>
      <w:jc w:val="both"/>
    </w:pPr>
    <w:rPr>
      <w:rFonts w:ascii="Arial" w:hAnsi="Arial"/>
      <w:sz w:val="24"/>
      <w:lang w:val="es-MX"/>
    </w:rPr>
  </w:style>
  <w:style w:type="paragraph" w:styleId="Textoindependiente3">
    <w:name w:val="Body Text 3"/>
    <w:basedOn w:val="Normal"/>
    <w:pPr>
      <w:tabs>
        <w:tab w:val="left" w:pos="340"/>
      </w:tabs>
      <w:jc w:val="both"/>
    </w:pPr>
    <w:rPr>
      <w:rFonts w:ascii="Arial" w:hAnsi="Arial"/>
      <w:b/>
      <w:sz w:val="24"/>
      <w:lang w:val="es-MX"/>
    </w:rPr>
  </w:style>
  <w:style w:type="paragraph" w:styleId="Sangra3detindependiente">
    <w:name w:val="Body Text Indent 3"/>
    <w:basedOn w:val="Normal"/>
    <w:pPr>
      <w:ind w:left="851"/>
      <w:jc w:val="both"/>
    </w:pPr>
    <w:rPr>
      <w:rFonts w:ascii="Arial" w:hAnsi="Arial"/>
      <w:sz w:val="24"/>
      <w:lang w:val="es-MX"/>
    </w:rPr>
  </w:style>
  <w:style w:type="paragraph" w:styleId="Sangra2detindependiente">
    <w:name w:val="Body Text Indent 2"/>
    <w:basedOn w:val="Normal"/>
    <w:pPr>
      <w:tabs>
        <w:tab w:val="left" w:pos="340"/>
      </w:tabs>
      <w:ind w:left="567" w:hanging="567"/>
      <w:jc w:val="both"/>
    </w:pPr>
    <w:rPr>
      <w:rFonts w:ascii="Arial" w:hAnsi="Arial" w:cs="Arial"/>
    </w:rPr>
  </w:style>
  <w:style w:type="paragraph" w:customStyle="1" w:styleId="a">
    <w:basedOn w:val="Normal"/>
    <w:next w:val="Sangradetextonormal"/>
    <w:pPr>
      <w:tabs>
        <w:tab w:val="left" w:pos="-1134"/>
        <w:tab w:val="left" w:pos="-720"/>
        <w:tab w:val="left" w:pos="0"/>
        <w:tab w:val="left" w:pos="582"/>
        <w:tab w:val="left" w:pos="1440"/>
      </w:tabs>
      <w:suppressAutoHyphens/>
      <w:ind w:left="170"/>
      <w:jc w:val="both"/>
    </w:pPr>
    <w:rPr>
      <w:rFonts w:ascii="Arial" w:hAnsi="Arial"/>
      <w:sz w:val="24"/>
      <w:lang w:val="es-MX"/>
    </w:rPr>
  </w:style>
  <w:style w:type="paragraph" w:customStyle="1" w:styleId="Textoindependiente31">
    <w:name w:val="Texto independiente 31"/>
    <w:basedOn w:val="Normal"/>
    <w:rsid w:val="00BA40FB"/>
    <w:pPr>
      <w:jc w:val="both"/>
    </w:pPr>
    <w:rPr>
      <w:rFonts w:ascii="Arial" w:hAnsi="Arial"/>
      <w:sz w:val="16"/>
      <w:lang w:val="es-MX"/>
    </w:rPr>
  </w:style>
  <w:style w:type="character" w:customStyle="1" w:styleId="EncabezadoCar">
    <w:name w:val="Encabezado Car"/>
    <w:link w:val="Encabezado"/>
    <w:uiPriority w:val="99"/>
    <w:rsid w:val="009B16F5"/>
    <w:rPr>
      <w:lang w:val="es-ES" w:eastAsia="es-ES"/>
    </w:rPr>
  </w:style>
  <w:style w:type="character" w:customStyle="1" w:styleId="Arial11">
    <w:name w:val="Arial 11"/>
    <w:uiPriority w:val="1"/>
    <w:rsid w:val="009B16F5"/>
    <w:rPr>
      <w:rFonts w:ascii="Arial" w:hAnsi="Arial" w:cs="Arial" w:hint="default"/>
      <w:sz w:val="22"/>
    </w:rPr>
  </w:style>
  <w:style w:type="table" w:styleId="Tablaconcuadrcula">
    <w:name w:val="Table Grid"/>
    <w:basedOn w:val="Tablanormal"/>
    <w:uiPriority w:val="59"/>
    <w:rsid w:val="009B16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55F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F57"/>
    <w:rPr>
      <w:rFonts w:ascii="Tahoma" w:hAnsi="Tahoma" w:cs="Tahoma"/>
      <w:sz w:val="16"/>
      <w:szCs w:val="16"/>
      <w:lang w:val="es-ES" w:eastAsia="es-ES"/>
    </w:rPr>
  </w:style>
  <w:style w:type="paragraph" w:styleId="Revisin">
    <w:name w:val="Revision"/>
    <w:hidden/>
    <w:uiPriority w:val="99"/>
    <w:semiHidden/>
    <w:rsid w:val="00456E5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21472">
      <w:bodyDiv w:val="1"/>
      <w:marLeft w:val="0"/>
      <w:marRight w:val="0"/>
      <w:marTop w:val="0"/>
      <w:marBottom w:val="0"/>
      <w:divBdr>
        <w:top w:val="none" w:sz="0" w:space="0" w:color="auto"/>
        <w:left w:val="none" w:sz="0" w:space="0" w:color="auto"/>
        <w:bottom w:val="none" w:sz="0" w:space="0" w:color="auto"/>
        <w:right w:val="none" w:sz="0" w:space="0" w:color="auto"/>
      </w:divBdr>
    </w:div>
    <w:div w:id="21471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7046</Words>
  <Characters>40082</Characters>
  <Application>Microsoft Office Word</Application>
  <DocSecurity>0</DocSecurity>
  <Lines>334</Lines>
  <Paragraphs>94</Paragraphs>
  <ScaleCrop>false</ScaleCrop>
  <Company>S.C.T.</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trazo 2000</dc:title>
  <dc:creator>jcruzl</dc:creator>
  <cp:lastModifiedBy>Eduardo Lee Sainz</cp:lastModifiedBy>
  <cp:revision>6</cp:revision>
  <cp:lastPrinted>2004-08-02T19:05:00Z</cp:lastPrinted>
  <dcterms:created xsi:type="dcterms:W3CDTF">2022-02-24T18:02:00Z</dcterms:created>
  <dcterms:modified xsi:type="dcterms:W3CDTF">2023-09-12T19:19:00Z</dcterms:modified>
</cp:coreProperties>
</file>